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46798C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</w:pP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46798C" w:rsidRDefault="00F14276" w:rsidP="008C632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2F119F"/>
          <w:sz w:val="40"/>
          <w:szCs w:val="40"/>
          <w:rtl/>
          <w:lang w:bidi="ar-SY"/>
        </w:rPr>
      </w:pP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بتاريخ: </w:t>
      </w:r>
      <w:r w:rsidR="00181AF8" w:rsidRPr="0046798C">
        <w:rPr>
          <w:rFonts w:ascii="Traditional Arabic" w:eastAsia="Times New Roman" w:hAnsi="Traditional Arabic" w:cs="Traditional Arabic" w:hint="cs"/>
          <w:b/>
          <w:bCs/>
          <w:color w:val="2F119F"/>
          <w:sz w:val="40"/>
          <w:szCs w:val="40"/>
          <w:rtl/>
          <w:lang w:bidi="ar-SY"/>
        </w:rPr>
        <w:t>5</w:t>
      </w: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 من </w:t>
      </w:r>
      <w:r w:rsidR="00181AF8" w:rsidRPr="0046798C">
        <w:rPr>
          <w:rFonts w:ascii="Traditional Arabic" w:eastAsia="Times New Roman" w:hAnsi="Traditional Arabic" w:cs="Traditional Arabic" w:hint="cs"/>
          <w:b/>
          <w:bCs/>
          <w:color w:val="2F119F"/>
          <w:sz w:val="40"/>
          <w:szCs w:val="40"/>
          <w:rtl/>
          <w:lang w:bidi="ar-SY"/>
        </w:rPr>
        <w:t>رمضان</w:t>
      </w: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 1437 هـ - </w:t>
      </w:r>
      <w:r w:rsidR="00181AF8" w:rsidRPr="0046798C">
        <w:rPr>
          <w:rFonts w:ascii="Traditional Arabic" w:eastAsia="Times New Roman" w:hAnsi="Traditional Arabic" w:cs="Traditional Arabic" w:hint="cs"/>
          <w:b/>
          <w:bCs/>
          <w:color w:val="2F119F"/>
          <w:sz w:val="40"/>
          <w:szCs w:val="40"/>
          <w:rtl/>
          <w:lang w:bidi="ar-SY"/>
        </w:rPr>
        <w:t>10</w:t>
      </w:r>
      <w:r w:rsidR="007F1AD8"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 </w:t>
      </w: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من </w:t>
      </w:r>
      <w:r w:rsidR="004B7B0C" w:rsidRPr="0046798C">
        <w:rPr>
          <w:rFonts w:ascii="Traditional Arabic" w:eastAsia="Times New Roman" w:hAnsi="Traditional Arabic" w:cs="Traditional Arabic" w:hint="cs"/>
          <w:b/>
          <w:bCs/>
          <w:color w:val="2F119F"/>
          <w:sz w:val="40"/>
          <w:szCs w:val="40"/>
          <w:rtl/>
          <w:lang w:bidi="ar-SY"/>
        </w:rPr>
        <w:t>حزيران</w:t>
      </w:r>
      <w:r w:rsidRPr="0046798C">
        <w:rPr>
          <w:rFonts w:ascii="Traditional Arabic" w:eastAsia="Times New Roman" w:hAnsi="Traditional Arabic" w:cs="Traditional Arabic"/>
          <w:b/>
          <w:bCs/>
          <w:color w:val="2F119F"/>
          <w:sz w:val="40"/>
          <w:szCs w:val="40"/>
          <w:rtl/>
          <w:lang w:bidi="ar-SY"/>
        </w:rPr>
        <w:t xml:space="preserve"> 2016 م</w:t>
      </w:r>
    </w:p>
    <w:p w:rsidR="0046798C" w:rsidRPr="0046798C" w:rsidRDefault="0046798C" w:rsidP="008C632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 w:rsidRPr="0046798C">
        <w:rPr>
          <w:rFonts w:ascii="Traditional Arabic" w:eastAsia="Times New Roman" w:hAnsi="Traditional Arabic" w:cs="Traditional Arabic"/>
          <w:color w:val="00B050"/>
          <w:sz w:val="40"/>
          <w:szCs w:val="40"/>
          <w:rtl/>
        </w:rPr>
        <w:t>وَأَنفِقُوا مِمَّا جَعَلَكُم مُّسْتَخْلَفِينَ فِيهِ</w:t>
      </w:r>
    </w:p>
    <w:p w:rsidR="00086F75" w:rsidRPr="004B7B0C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محمداً عبده ورسوله وصفيه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وخليله، اللهم صل وسلم وبارك ع</w:t>
      </w:r>
      <w:bookmarkStart w:id="0" w:name="_GoBack"/>
      <w:bookmarkEnd w:id="0"/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لى نور ال</w:t>
      </w:r>
      <w:r w:rsidR="00BD799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هدى محمد، وعلى آله وصحبه </w:t>
      </w:r>
      <w:r w:rsidR="00BD7993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أجمعين</w:t>
      </w:r>
      <w:r w:rsidR="00D76F94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7B0C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E6152D" w:rsidRDefault="00503E65" w:rsidP="00526E4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F771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وَالَّذينَ يَكنِزونَ الذَّهَبَ وَالفِضَّةَ وَلا يُنفِقونَها في سَبيلِ اللَّـهِ فَبَشِّرهُم بِعَذابٍ أَليمٍ</w:t>
      </w:r>
      <w:r w:rsidR="00FF771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26E46"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*</w:t>
      </w:r>
      <w:r w:rsidR="00FF771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F771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يَومَ يُحمى عَلَيها في نارِ جَهَنَّمَ فَتُكوى بِها جِباهُهُم وَجُنوبُهُم وَظُهورُهُم هـذا ما كَنَزتُم لِأَنفُسِكُم فَذوقوا ما كُنتُم تَكنِزونَ</w:t>
      </w:r>
      <w:r w:rsidR="00FF771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F735C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</w:t>
      </w:r>
      <w:r w:rsidR="00526E4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توبة</w:t>
      </w:r>
      <w:r w:rsidR="00CA346D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8C632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26E4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34-35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9E1F37" w:rsidRPr="00E6152D" w:rsidRDefault="009E1F37" w:rsidP="00526E4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روى البخاري ومسلم أن رسول الله صلى الله عليه وسلم قال: </w:t>
      </w:r>
      <w:r w:rsidRPr="00E6152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((ما من يوم يصبح العباد فيه </w:t>
      </w:r>
      <w:r w:rsidR="00083690" w:rsidRPr="00E6152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إلا ملكان ينزلان فيقول أحدهما: اللهم أعطِ منفقاً خلافاً, وي</w:t>
      </w:r>
      <w:r w:rsidR="007D5710" w:rsidRPr="00E6152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قول الآخر: اللهم أعطِ ممسكاً تل</w:t>
      </w:r>
      <w:r w:rsidR="00083690" w:rsidRPr="00E6152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فاً)).</w:t>
      </w:r>
    </w:p>
    <w:p w:rsidR="008C6326" w:rsidRDefault="00083690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E6152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المال الذي في أيدينا هل هو ملك م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طلق لنا نتصرف فيه كيف نشاء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 هو ملك م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قيد تخضع </w:t>
      </w:r>
      <w:r w:rsidR="00B14BD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فيه تصرفاتنا لقوانين المجتمع وتقف عند حدود معينة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B14BD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D170F" w:rsidRDefault="00B14BD6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نصوص الدين تجيب على هذا التساؤل إجابة صريحة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</w:t>
      </w:r>
      <w:r w:rsidR="007D5710">
        <w:rPr>
          <w:rFonts w:ascii="Traditional Arabic" w:eastAsia="Times New Roman" w:hAnsi="Traditional Arabic" w:cs="Traditional Arabic" w:hint="cs"/>
          <w:sz w:val="40"/>
          <w:szCs w:val="40"/>
          <w:rtl/>
        </w:rPr>
        <w:t>إجابة لا ت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D5710">
        <w:rPr>
          <w:rFonts w:ascii="Traditional Arabic" w:eastAsia="Times New Roman" w:hAnsi="Traditional Arabic" w:cs="Traditional Arabic" w:hint="cs"/>
          <w:sz w:val="40"/>
          <w:szCs w:val="40"/>
          <w:rtl/>
        </w:rPr>
        <w:t>رضي مطلقاً طوائف الانت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فاعيين ولا الاستغلاليين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ت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غل أيديهم عن العبث والظلم والفساد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752C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المال الذي في أيدينا هو ملكنا على المجاز لا على الحقيقة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752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1F30"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مستخلَفون فيه لينظر الله عز وجل ماذا نعمل به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1F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فإما حكمت تصرفاتنا لنا أو علينا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1F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</w:t>
      </w:r>
      <w:r w:rsidR="000D26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CB1F30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وَآتُوهُم مِّن مَّالِ اللَّـهِ الَّذِي آتَاكُمْ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181AF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D2679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النور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8C632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D2679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33</w:t>
      </w:r>
      <w:r w:rsidR="008C6326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632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0D2679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D2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0D2679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وَأَنفِقُوا مِمَّا جَعَلَكُم مُّسْتَخْلَفِينَ فِيهِ فَالَّذِينَ آمَنُوا مِنكُمْ وَأَنفَقُوا لَهُمْ أَجْرٌ كَبِيرٌ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181AF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0D2679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حديد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8C632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D2679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8C6326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6326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0D26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فهم بعض الناس أن محاسبة أصحاب الأموال على تصرفاتهم في مالهم إنما تكون هناك في الدار الآخرة </w:t>
      </w:r>
      <w:r w:rsidR="000D0474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حيث يُسأل صاحب المال عن ماله من أين اكتسبه وفيما أنفقه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04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المفهوم من مبادئ الإسلام وم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D04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تصرفات خلفائه الراشدين </w:t>
      </w:r>
      <w:r w:rsidR="00CC4D01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هذا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4D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ح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4D01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4D01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4D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على السفهاء في التصرف </w:t>
      </w:r>
      <w:r w:rsidR="00C552D2">
        <w:rPr>
          <w:rFonts w:ascii="Traditional Arabic" w:eastAsia="Times New Roman" w:hAnsi="Traditional Arabic" w:cs="Traditional Arabic" w:hint="cs"/>
          <w:sz w:val="40"/>
          <w:szCs w:val="40"/>
          <w:rtl/>
        </w:rPr>
        <w:t>بأموالهم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52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A4879">
        <w:rPr>
          <w:rFonts w:ascii="Traditional Arabic" w:eastAsia="Times New Roman" w:hAnsi="Traditional Arabic" w:cs="Traditional Arabic" w:hint="cs"/>
          <w:sz w:val="40"/>
          <w:szCs w:val="40"/>
          <w:rtl/>
        </w:rPr>
        <w:t>وهذا مبدأ تستطيع الدول أن تتوسع فيه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A48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فكما ت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A4879">
        <w:rPr>
          <w:rFonts w:ascii="Traditional Arabic" w:eastAsia="Times New Roman" w:hAnsi="Traditional Arabic" w:cs="Traditional Arabic" w:hint="cs"/>
          <w:sz w:val="40"/>
          <w:szCs w:val="40"/>
          <w:rtl/>
        </w:rPr>
        <w:t>نقذ الفرد من حماقة سلوكه ت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A48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نقذ المجتمع من حماقة 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t>بعض طبقاته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ومبدأ "من أين لك هذا" أخذ به الخليفة الراشد عمر 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بن الخطاب رضي 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الله عنه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فصادر على أساسه بعض ال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>ممتلكات التي ارتاب في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مصدرها</w:t>
      </w:r>
      <w:r w:rsidR="008C63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26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ورأى أن طريقة تملكها باطلاً فمن حق الحكومات أن تضع يدها </w:t>
      </w:r>
      <w:r w:rsidR="007C45DC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باسم الشعب على مصادر الثروة العامة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تقصي المحتكرين أفراداً كانوا أفراداً كانوا أو شركات من محاولة استغلالها لأنفسهم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4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وتسخيرها وتسخير الشعب </w:t>
      </w:r>
      <w:r w:rsidR="005732EC">
        <w:rPr>
          <w:rFonts w:ascii="Traditional Arabic" w:eastAsia="Times New Roman" w:hAnsi="Traditional Arabic" w:cs="Traditional Arabic" w:hint="cs"/>
          <w:sz w:val="40"/>
          <w:szCs w:val="40"/>
          <w:rtl/>
        </w:rPr>
        <w:t>معه</w:t>
      </w:r>
      <w:r w:rsidR="00711F6E">
        <w:rPr>
          <w:rFonts w:ascii="Traditional Arabic" w:eastAsia="Times New Roman" w:hAnsi="Traditional Arabic" w:cs="Traditional Arabic" w:hint="cs"/>
          <w:sz w:val="40"/>
          <w:szCs w:val="40"/>
          <w:rtl/>
        </w:rPr>
        <w:t>ا لمطامعهم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DD170F" w:rsidRDefault="00711F6E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هل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فهم من كلامنا أننا نجور على حق التملك </w:t>
      </w:r>
      <w:r w:rsidR="000D419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الخاص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D41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إننا ما نقصد إلى هذا أبداً فحرية التملك جزء من الحرية الشخصية </w:t>
      </w:r>
      <w:r w:rsidR="001110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التي نحترمها ونود </w:t>
      </w:r>
      <w:r w:rsidR="00E60931">
        <w:rPr>
          <w:rFonts w:ascii="Traditional Arabic" w:eastAsia="Times New Roman" w:hAnsi="Traditional Arabic" w:cs="Traditional Arabic" w:hint="cs"/>
          <w:sz w:val="40"/>
          <w:szCs w:val="40"/>
          <w:rtl/>
        </w:rPr>
        <w:t>لو أ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0931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حيطت بألف سياج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09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6093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حق أي إنسان أن يعمل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09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ينال ثمرة عمله كاملاً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ستمتع بنتائج جهده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ورث أبناءه ما اكتسبه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36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أقر الإسلام مبدأ الملكية ودافع عنه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أن الإسلام أكثر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القيود التي تجعل حق التملك لا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>نقلب وبالاً على أصحابه وع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>لى الناس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>عمد الأغنياء إلى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منع الفقراء حقهم والتهاون في أداء واجباتهم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40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يحدث في المجتمع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</w:p>
    <w:p w:rsidR="00DD170F" w:rsidRDefault="0032405D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الفقر والحروب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ولدان في المجتمعات ظاهرتين خطيرتين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وهما: السرقة والزنا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السرقة جريمة خلقية واجتماعية خطيرة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A11CD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الدين ع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A11CD">
        <w:rPr>
          <w:rFonts w:ascii="Traditional Arabic" w:eastAsia="Times New Roman" w:hAnsi="Traditional Arabic" w:cs="Traditional Arabic" w:hint="cs"/>
          <w:sz w:val="40"/>
          <w:szCs w:val="40"/>
          <w:rtl/>
        </w:rPr>
        <w:t>قوبتها قطع اليد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A11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وعقوبة كهذه ليست بها شائبة قسوة ما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A11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دام القصد من تنفيذها تأمين 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الحقوق وصيانة الجهود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وتوجيه الناس إلى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العيش من كسبهم الحلال لا السطو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كسب غيره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>م والعيش به من حرام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27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هذه الأ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غراض كلها تذوب في مجتمع يزخر بأسباب التملك الباطن ووسائل الاستغلال المريب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قامت حول الجريمة شبهات تجعل العقاب لا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حقق المصالح وجب وقفه وامتنعت إقامته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هنا أمر 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النبي صلى الله عليه وسلم أن ندرأ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الحدود بالشبهات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وأمر عمر رضي الله عنه أن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عطل حد السرقة في عام المجاعة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D170F" w:rsidRDefault="00DD170F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مالك بن أنس في الموطأ،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رقيق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لحاط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 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بن أبي </w:t>
      </w:r>
      <w:proofErr w:type="spellStart"/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بلتعة</w:t>
      </w:r>
      <w:proofErr w:type="spellEnd"/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سرقوا ناقة لرجل من مزينة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 فان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حروها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فرفع ال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رجل شكواه إلى عمر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فأمر عمر 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ابن السلط بقطع أيديهم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A6D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لعمر أن الرقيق سرقو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الناقة بسبب الجوع قال لحاطب: أ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راك 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جيعهم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لأغرمنك غ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رماً يشق عليك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قال للمزني: كم ثمن ناقتك؟ قال: أربعمئة درهم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عمر لحاطب: أعطه ثمان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مئة درهم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وهب: إن عمر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َعد أن أ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مر 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ابن السلط بقطع أ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يدي الذين سرقوا أرسل وراءه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يأتي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ه بهم ليرفع الحد عنهم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2C5762" w:rsidRDefault="002C5762" w:rsidP="000D267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الأ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ثر ترى أن عمر فهم تشريع القطع على حقيقته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 عقوبة رادعة لمن يرتكب هذه الجريمة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غير حاجة </w:t>
      </w:r>
      <w:proofErr w:type="spellStart"/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>تلجؤه</w:t>
      </w:r>
      <w:proofErr w:type="spellEnd"/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مال الغير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ِين تبين له </w:t>
      </w:r>
      <w:r w:rsidR="00C60C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هؤلاء الغلمان اضطروا إلى السرقة لما نالهم من جوع وحرمان </w:t>
      </w:r>
      <w:r w:rsidR="002B000D">
        <w:rPr>
          <w:rFonts w:ascii="Traditional Arabic" w:eastAsia="Times New Roman" w:hAnsi="Traditional Arabic" w:cs="Traditional Arabic" w:hint="cs"/>
          <w:sz w:val="40"/>
          <w:szCs w:val="40"/>
          <w:rtl/>
        </w:rPr>
        <w:t>أبعد الحد عنهم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B00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D170F" w:rsidRDefault="002B000D" w:rsidP="00A84C8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أما ظ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اهرة الز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ف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ريمة خلقية واجتماعية بالغة الفحش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ولعل الاختلال الاقتصا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دي بما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خلفه من بؤس وترف أ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الأ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سباب المؤ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>ية إلى انتشار هذه الجريمة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5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ردنا باسم الدين أن نقمع الحركات الجنسية الخبيثة فيجب أن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يسر وأن ننظم أسباب الاتصال الجنسي الحلال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بحث عن الحلول الصحيحة لهذه المشكلة المعقدة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D170F" w:rsidRDefault="00DE5997" w:rsidP="00A84C8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إتاحة الزواج للراغبين ب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سألة لا 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ضمان الأقوات للشعوب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والطبقات الفقيرة والمتوسطة تواجه مشكلات كثيرة منها: غلاء المهور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وغلاء سعر الذهب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وتأمين السكن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وغيرها من نفقات الزواج المرهقة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ك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لها عوائق اقتصادية لا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َقوى الدين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بالكلام على حلها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44027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وإنما يفرغ الدين منها عندما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44027">
        <w:rPr>
          <w:rFonts w:ascii="Traditional Arabic" w:eastAsia="Times New Roman" w:hAnsi="Traditional Arabic" w:cs="Traditional Arabic" w:hint="cs"/>
          <w:sz w:val="40"/>
          <w:szCs w:val="40"/>
          <w:rtl/>
        </w:rPr>
        <w:t>بنى المجتمع الذي لا يبقى فيه فقير ولا حقير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440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أبى إلا ارتكاب الفاحشة بعد أن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>دنا له طريق الفضيلة وجب جلده أو رجمه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A58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D170F" w:rsidRPr="00E6152D" w:rsidRDefault="007A58BD" w:rsidP="00A84C8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وانطلاقاً من ذلك أجاز الدين للحكومات أن تقترح ما تشاء من الحلول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تبتدع ما تشاء من الأنظمة لضمان المصلحة الفردية والاجتماعية والسياسية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طمئنة </w:t>
      </w:r>
      <w:r w:rsidR="00A84C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الدين معها لا عليها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دامت تتحرى الحق وتبغي العدل وتنضبط بشرع الله فيما 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صدره من اقتراحات وقوانين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F756C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والقاعدة العامة في هذا ونحوه نأخذها من قوله سبحانه:</w:t>
      </w:r>
      <w:r w:rsidR="00A84C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4072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﴿لَقَدْ أَرْسَلْنَا رُسُلَنَا بِالْبَيِّنَاتِ وَأَنزَلْنَا مَعَهُمُ الْكِتَابَ وَالْمِيزَانَ لِيَقُومَ النَّاسُ بِالْ</w:t>
      </w:r>
      <w:r w:rsidR="00A84C8E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قِسْطِ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181AF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34072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حديد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DD170F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4072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35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0F756C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181AF8" w:rsidRDefault="000F756C" w:rsidP="00A84C8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فهدف الديانات والرسالات 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اوية هو قيام التوازن بين الناس في 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إقامة العدل الاجتماعي والسياسي بينهم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وتشريع القوانين المادية والأدبية التي 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كفل تحقيق هذه الغاية الكبيرة فيهم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المعروف أن الميزان الذي جاء به الأنبياء 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الميزان الحديدي الذي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مسكه التجار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 الميزان الشرعي الذي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7C1E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 به المصلحون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1E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لضبط الأ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وضاع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وتوزيع الحقوق والواجبات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07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وتنظيم الهيئات والطبقات.</w:t>
      </w:r>
    </w:p>
    <w:p w:rsidR="00CF3A9F" w:rsidRDefault="00340728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E6152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شهر رمضان المبا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الكثير من المسلمين على أداء زكاة أموالهم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خراج الصدقات باختلاف أصنافها وأنواعها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ويتهافتون إلى الجمعيات الخيرية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مساعدة الفقراء والمحتاجين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شكر كل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جمعية تعمل لوجه الله عز وجل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شكر كل جمعية خ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يرية تقوم على خدمة الفقراء والمحتاجين وأصحاب الفاقة والعاهة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الجمعيات أن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هناك اتحاد للجمعيات الخيرية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وذاك ب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سبب أن هناك جمعيات 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 عبئاً كبيرا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 عن عبء غيرها من الجمعيات الخيرية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كما ي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 العالم بأسره أصبح ل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دينا في الجمهورية العربية السورية 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سبة كبيرة من الفقر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المتقع</w:t>
      </w:r>
      <w:proofErr w:type="spellEnd"/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E79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بسبب الحرب والإرهاب والإجرام الذي ضرب بلادنا وأمننا واستقرارنا وأرزاقنا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79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بسبب آل سعود القذرين الأقزام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79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اليوم أمام هذه المسؤوليات الك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بيرة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إنسان هناك مهجر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يز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عن خمسة ملايين سوري تركوا بيوتهم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هجروا أو نزحوا نزوحاً داخليا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ضمن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الوطن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يزيد عن خمسة مليون نازح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تركوا بيوتهم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تركوا محلاتهم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بعضهم ترك معاملهم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0E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ترك بيته أصبح بلا بيت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من معمله وسرق معمله كما حدث في حلب حيث قام أرد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وغان اللص بسرقة المعامل في حلب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صبح صاحب المعمل فقيرا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أن كان سيدا</w:t>
      </w:r>
      <w:r w:rsidR="00DD17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وأصبح العمال الذين كانوا ينسترون بوظائفهم و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392E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رواتبهم المتواضعة 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أصبحوا اليوم بلا عمل بلا راتب بلا وظيفة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المسؤولية اليوم كبيرة والحمل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ثقيل يقع على عاتق كل مقتدر أ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يقف أمام هؤلاء الذين ه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 هؤلاء الذين فقدوا بيوتهم فقدوا معاملهم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فقدوا أرزاقهم فقدوا أراضيهم الزراعية التي كانوا يعيشون هم وأولادهم وأحفادهم من ورائها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9F4D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الجمعيات الخيرية اليوم لا ننكر أ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تقوم بجهد كبير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 كما قال الشاعر: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ازداد الخرق على الر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اقع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5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الحمل كبير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كثير من ال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جمعيات التطوعية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غلقت بسبب عدم وجود الدعم والمساندة لها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والجمعيات اليوم التي ما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زالت قائمة على عملها تقول: أن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أشعر بالإرهاق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أمامنا عمليات جراحية كثيرة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115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عندنا أرامل كثر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عندنا يتامى</w:t>
      </w:r>
      <w:r w:rsidR="005B57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كثر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7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عندنا مهجرون بلا مأوى كثر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7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عندنا وعندنا </w:t>
      </w:r>
      <w:proofErr w:type="spellStart"/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وعندنا</w:t>
      </w:r>
      <w:proofErr w:type="spellEnd"/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الحل إذاً؟ الحل هو أن نتعاون جميعاً كجمعيات خيرية مع بعضنا البعض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وكشعب مع بعضنا البعض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E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وكحكومة وشعب مع بعضنا البعض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F3A9F" w:rsidRDefault="00810851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كلنا يعلم عندما ضربت أمريكا هيروشيما بالقنبلة النووية وجدنا اليابانيين كيف نهضوا من تحت الركام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وساعدوا بعضهم البعض يدا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وعرفوا كيف يضعوا خطة للقضاء على الفقر للقضاء على الفاقة الكبيرة التي نالتهم من أمريكا ومن سياستها العدوانية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رأينا أن اليابان اليو</w:t>
      </w:r>
      <w:r w:rsidR="007053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قد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صبحت من الدول الكبرى من الدول الصناعية الكبرى في العالم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F3A9F" w:rsidRDefault="00810851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وكذلك ألمانيا نفضت الغبار عن جسدها ونهضت 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بعد حربها في الحرب العالمية الثانية بمساعدة نسائها أولاً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الأم التي كانت بمثابة مدرسة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واستطاع الشعب الألماني أن ينهض من لا</w:t>
      </w:r>
      <w:r w:rsidR="00032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شيء ليصنع وليوجد ألماني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من جديد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تتحدى ألمانيا أيضا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العالم بأسره بالصناعة والتكنولوجيا التي وصلت إليها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02D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F3A9F" w:rsidRDefault="00702D68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الجنوب اللبناني رأينا أهل الجنوب كيف وقفو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وقفة صف واحد عندما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دمر اليهود الضاحية الجنوب</w:t>
      </w:r>
      <w:r w:rsidR="00032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على رؤوس المقاومين وعلى رؤوس أهلها الر</w:t>
      </w:r>
      <w:r w:rsidR="00032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والشرفاء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استطاع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ينهض الجنوب وأن يجعل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من تلك المصيبة ومن ذاك الألم قوة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قوة ووقوفا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حقاً في وجه الفقر أولا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وجه العدوان ثانيا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فاليوم لا يكفي أن تقوم جمعية من الجمعيات الخيرية بتوزيع وجبة طعام على الفقير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بعد وجبة الطعام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يكفي اليوم أن تقوم جمعية من الجمعيات الخيرية بتوزيع سلة غذائية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بعد ذلك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عندنا قدرات بين الفقراء والمحتاجين على مستوى النساء وعلى مستوى الشباب وعلى مستوى الرجال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نستطيع </w:t>
      </w:r>
      <w:r w:rsidR="00E76F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نقدم إلى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المرأة التي تستطيع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 ت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مهنة الخياطة أن 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هيأ لها ورشة بسيطة ت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بها على خدمة نفسها وأولادها ثانيا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على خدمة المجتمع ثالثا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F3A9F" w:rsidRDefault="00702D68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يجب أن نضع </w:t>
      </w:r>
      <w:r w:rsidR="00CF3A9F" w:rsidRPr="00E61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سوريون</w:t>
      </w:r>
      <w:r w:rsidR="00CF3A9F"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،</w:t>
      </w:r>
      <w:r w:rsidR="00CF3A9F" w:rsidRPr="00E6152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انتبهوا إلى هذه المسألة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أمام فقر كبير ما يزيد على 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ثمانين بالمئة مع الأسف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بسبب الإرهاب والإجرام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بحاجة اليوم إلى أن نضع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خطة ذكية ودقيقة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نستطيع فيها أن نتخلص من ا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لفقر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لم نتخلص من الفقر يجب أ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نحد 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منه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وكلكم يعلم أ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الزكاة ش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رعت للحد من الفقر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للحد من هذه الطامة الكبيرة التي تقع فيها الشعوب المغفلة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اليوم أمام كارثة ك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يرة وأمام موقف خطير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فكم هناك من شاب يريد الزواج ويجد أباب الزواج أمامه مغلقة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F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لم يكن عنده أرضية 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دينية وخلقية فإن أبواب الرذيلة مفتوحة على مصراعيها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تقول له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هيت لك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من شاب غادر الوطن لأنه لم يجد عملاً له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من شاب غادر وطنه وترك هذا البلد الحبيب لأنه 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يريد أن يعيل أهله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يريد أن يعيل أ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سرته الكثيرة والكبيرة في متطلباتها واستهلاكاتها اليومية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5F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فأين </w:t>
      </w:r>
      <w:r w:rsidR="00242E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دورنا اليوم كجمعيات خيرية أولاً وكمواطنين ثانيا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42E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وكدو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ثالثا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ً؟.</w:t>
      </w:r>
      <w:r w:rsidR="00D861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115F5" w:rsidRDefault="00D8610C" w:rsidP="00CF3A9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صباح هذا اليوم كنت أ</w:t>
      </w:r>
      <w:r w:rsidR="00242E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ستمع على القناة الفضائية السورية هذه القناة المقاومة كانت تنقل نقلا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42E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مباشرا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242E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نقلاً لبعض المسؤولين عن الجمعيات الخيرية في دمشق 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وحتى ريف دمشق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هذا اللقاء رائعاً ومثمراً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تناقش فيه الحاضرون الخطط والسبل التي ينبغي أن ت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رسم لرفع مستوى معيشة المواطن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أولا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وثانيا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للنهوض بهذا الوطن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وتكلموا من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واح عديدة وأكدوا على أنه ينبغي أ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لا ي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الشهيد وأهل الشهيد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لا ي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الجريح وأهل الجريح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لا ي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الفقير وصاح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الفاقة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وأنا أتمنى من هذه القناة الفضائية السورية المباركة أن ت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ذاك البرنامج أكثر من مرة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نتعلم جميعا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وحتى نستفيد أنه ينبغي علينا كسوريين أن نتعاضد 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بعضنا البعض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نتماسك 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نتعاون 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 نتراحم 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نتكاتف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ننهض بهذا المجتمع 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بهذا الوطن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فنريد من ال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فقير أ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يكون آلة فعالة في الأيام القادمة في المستقبل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نريده أن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يكون دائما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آخذا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للمال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نحد من هذا الفقر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الفقر الذي نعاني منه 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اليوم 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بشكل مخيف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نريد أن نحد منه بشكل سريع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فقط في شهر رمضان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بحاجة إلى جهود متواصل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رمضان وفي غير رمضان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ليلنا وفي نهارنا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22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نستط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 أن ننهض بهذا الوطن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نعيد أبناء الوطن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الوطن 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يزدهر ولا ي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44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إلا بوعي أبنا</w:t>
      </w:r>
      <w:r w:rsidR="001449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ئه وبوعي رجاله وبتكاتف أبنائه مع بعضهم البعض.</w:t>
      </w:r>
    </w:p>
    <w:p w:rsidR="00181AF8" w:rsidRDefault="0014497C" w:rsidP="00083D9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سوريون</w:t>
      </w:r>
      <w:r w:rsidR="00CF3A9F" w:rsidRPr="00E6152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:</w:t>
      </w:r>
      <w:r w:rsidRPr="00E6152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المصاب الذي أصابنا بسبب الحرب الإرهابية الإجرامية العدوانية والتي ما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أردوغان الل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 ي</w:t>
      </w:r>
      <w:r w:rsidR="00CF3A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ضخ بكل ما يستطيع من سلاح ومن مرتزقة شيشانيين وسعوديين وأردنيين وغيرهم من الجنسيات العربية والأجنبية هذا الضخ كله ي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عطيك دلالة واحدة على أنهم أرادوا أن ي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دخلوا سوريا في مستنقع أو في نفق طويل وم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ظلم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يريدون أبدا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13B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يخرجوها منه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يريدون أبداً أن يخرجوا سوريا من هذا النفق الطويل المظلم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هذه الآثار الع</w:t>
      </w:r>
      <w:r w:rsidR="00D13B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وانية والإرهابية والإجرامية تزيدنا معاناة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تزيدنا ألما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تزيدنا مصيبة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تزيدنا يتامى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تزيدنا أرامل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تزيدنا أزمات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فكلكم يعلم أن أمريكا 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 علينا منذ سنوات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وكذبت علينا من قبل </w:t>
      </w:r>
      <w:r w:rsidR="00342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 كذبت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42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العراقيين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2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كذبت على الشعب الفلسطيني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2B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 كذبت على الليبيين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ومجلس الأ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دائما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عن قلقه وعن اضطرابه ولا يحرك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ساكنا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اليوم يضحكون علينا ضحكة كبيرة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ويستخفون بنا استخفافا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كبيرا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يطرحون على طاولة المفاوضات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مجموعة معتدلة إرهابية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مجموعة إرهابية غير معتدلة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يا غربيون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ضحكا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استخفافا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نعرف ألاعيبكم الشيطانية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نعرف أكاذيبكم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43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نعرف 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مكركم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النظام السعودي المجرم القاتل السفاح ي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نفذ لكم مخططاتكم بكل ما يريد حتى ينال رض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اكم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ترضوا عنه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15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يرضى عنه أ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سياده الأمريكيون والفرنسيون والبريطانيون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ما هو دورنا يا سوريون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هو دورنا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559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F7B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نبقى كالكرة في الملعب يركلنا هذا بقدمه إلى تلك الجهة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7B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وذاك إلى قدمه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F7B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وذاك بقدمه إلى تلك الجهة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F7B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 نستيقظ ونعي وندرك ما يحاك لنا وما يحاط لنا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</w:p>
    <w:p w:rsidR="00181AF8" w:rsidRDefault="00AD104D" w:rsidP="00083D9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</w:t>
      </w:r>
      <w:r w:rsidR="00181AF8"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لْقَى السَّمْعَ وَهُوَ شَهِيدٌ﴾</w:t>
      </w:r>
      <w:r w:rsidR="00181AF8" w:rsidRPr="00E6152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6152D" w:rsidRPr="00E6152D" w:rsidRDefault="00E6152D" w:rsidP="00083D9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03E65" w:rsidRPr="00E6152D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C00000"/>
          <w:sz w:val="40"/>
          <w:szCs w:val="40"/>
          <w:rtl/>
          <w:lang w:bidi="ar-SY"/>
        </w:rPr>
      </w:pPr>
      <w:r w:rsidRPr="00E6152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6152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6152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F70E3F" w:rsidRDefault="00503E65" w:rsidP="00B54E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إنا نسألك أن تبارك لنا في شهر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رمضان،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74DB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74DB5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</w:t>
      </w:r>
      <w:r w:rsidR="005B6A0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فيه من عتقائ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ك من النيران,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ربنا آتنا في الدنيا حسنة وفي الآخرة حسنة وقنا عذاب النار,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هذا اليوم المبارك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الجيش العربي السوري, أن 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كون لهم معيناً وناصراً في السهول والجبال والوديان,</w:t>
      </w:r>
      <w:r w:rsidR="00FA40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اللهم إنا نسألك أن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الارض تحت أقدامهم</w:t>
      </w:r>
      <w:r w:rsidR="00083D9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العالمين, اللهم إنا نسألك أن 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تنصر المقاومة اللبنانية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54E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2250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أن تكون لهم معيناً وناصراً في السهول والجبال والوديان,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وأن ت</w:t>
      </w:r>
      <w:r w:rsidR="005656B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سدد أهدافهم ورميهم يا رب العالمين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6A059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:rsidR="005748F3" w:rsidRPr="00E6152D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E6152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E6152D" w:rsidSect="004C6965">
      <w:footerReference w:type="default" r:id="rId8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00" w:rsidRDefault="00192000" w:rsidP="00240194">
      <w:pPr>
        <w:spacing w:after="0" w:line="240" w:lineRule="auto"/>
      </w:pPr>
      <w:r>
        <w:separator/>
      </w:r>
    </w:p>
  </w:endnote>
  <w:endnote w:type="continuationSeparator" w:id="0">
    <w:p w:rsidR="00192000" w:rsidRDefault="00192000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0F756C" w:rsidRDefault="000F75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8C" w:rsidRPr="0046798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F756C" w:rsidRDefault="000F756C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00" w:rsidRDefault="00192000" w:rsidP="00240194">
      <w:pPr>
        <w:spacing w:after="0" w:line="240" w:lineRule="auto"/>
      </w:pPr>
      <w:r>
        <w:separator/>
      </w:r>
    </w:p>
  </w:footnote>
  <w:footnote w:type="continuationSeparator" w:id="0">
    <w:p w:rsidR="00192000" w:rsidRDefault="00192000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322BD"/>
    <w:rsid w:val="00032FB8"/>
    <w:rsid w:val="000365C5"/>
    <w:rsid w:val="00041182"/>
    <w:rsid w:val="000422DB"/>
    <w:rsid w:val="00042CB3"/>
    <w:rsid w:val="00044F24"/>
    <w:rsid w:val="00050B3F"/>
    <w:rsid w:val="00052525"/>
    <w:rsid w:val="000544A2"/>
    <w:rsid w:val="00055AE6"/>
    <w:rsid w:val="00056B4B"/>
    <w:rsid w:val="00057026"/>
    <w:rsid w:val="00060659"/>
    <w:rsid w:val="0006111B"/>
    <w:rsid w:val="00067B7F"/>
    <w:rsid w:val="00071A2B"/>
    <w:rsid w:val="00073C2F"/>
    <w:rsid w:val="0008027F"/>
    <w:rsid w:val="00083690"/>
    <w:rsid w:val="00083D98"/>
    <w:rsid w:val="000846EF"/>
    <w:rsid w:val="000853AA"/>
    <w:rsid w:val="000853EB"/>
    <w:rsid w:val="00086246"/>
    <w:rsid w:val="00086F75"/>
    <w:rsid w:val="00090616"/>
    <w:rsid w:val="0009702D"/>
    <w:rsid w:val="00097FEF"/>
    <w:rsid w:val="000A30CC"/>
    <w:rsid w:val="000A4964"/>
    <w:rsid w:val="000A7223"/>
    <w:rsid w:val="000B0363"/>
    <w:rsid w:val="000B120E"/>
    <w:rsid w:val="000B2B9E"/>
    <w:rsid w:val="000B3044"/>
    <w:rsid w:val="000C1682"/>
    <w:rsid w:val="000C360C"/>
    <w:rsid w:val="000C5BB3"/>
    <w:rsid w:val="000D03C1"/>
    <w:rsid w:val="000D0474"/>
    <w:rsid w:val="000D0B25"/>
    <w:rsid w:val="000D2679"/>
    <w:rsid w:val="000D27A1"/>
    <w:rsid w:val="000D2A8F"/>
    <w:rsid w:val="000D3386"/>
    <w:rsid w:val="000D4196"/>
    <w:rsid w:val="000D6158"/>
    <w:rsid w:val="000E3054"/>
    <w:rsid w:val="000E3BC3"/>
    <w:rsid w:val="000E7E61"/>
    <w:rsid w:val="000F0CB8"/>
    <w:rsid w:val="000F0D5E"/>
    <w:rsid w:val="000F1BBB"/>
    <w:rsid w:val="000F756C"/>
    <w:rsid w:val="001013D3"/>
    <w:rsid w:val="00103D52"/>
    <w:rsid w:val="0011109A"/>
    <w:rsid w:val="001132DD"/>
    <w:rsid w:val="00116A4D"/>
    <w:rsid w:val="001223F7"/>
    <w:rsid w:val="00122F55"/>
    <w:rsid w:val="00127836"/>
    <w:rsid w:val="00133BAF"/>
    <w:rsid w:val="001367A5"/>
    <w:rsid w:val="00140D94"/>
    <w:rsid w:val="00143CD0"/>
    <w:rsid w:val="00143CF6"/>
    <w:rsid w:val="00144027"/>
    <w:rsid w:val="00144845"/>
    <w:rsid w:val="0014497C"/>
    <w:rsid w:val="0015020D"/>
    <w:rsid w:val="00152FF5"/>
    <w:rsid w:val="0015379D"/>
    <w:rsid w:val="00155371"/>
    <w:rsid w:val="00160454"/>
    <w:rsid w:val="00160C5A"/>
    <w:rsid w:val="00161C32"/>
    <w:rsid w:val="00165041"/>
    <w:rsid w:val="0017267C"/>
    <w:rsid w:val="0017405F"/>
    <w:rsid w:val="001752C4"/>
    <w:rsid w:val="00176A5E"/>
    <w:rsid w:val="00180591"/>
    <w:rsid w:val="00181AF8"/>
    <w:rsid w:val="00184D74"/>
    <w:rsid w:val="00192000"/>
    <w:rsid w:val="00193A80"/>
    <w:rsid w:val="001A1E06"/>
    <w:rsid w:val="001A27BF"/>
    <w:rsid w:val="001A4E07"/>
    <w:rsid w:val="001B0880"/>
    <w:rsid w:val="001B40C6"/>
    <w:rsid w:val="001B4A56"/>
    <w:rsid w:val="001B5F28"/>
    <w:rsid w:val="001B7F6B"/>
    <w:rsid w:val="001C20F9"/>
    <w:rsid w:val="001C3194"/>
    <w:rsid w:val="001D07CF"/>
    <w:rsid w:val="001D4B68"/>
    <w:rsid w:val="001D5439"/>
    <w:rsid w:val="001E0828"/>
    <w:rsid w:val="001E3C1A"/>
    <w:rsid w:val="001E3D70"/>
    <w:rsid w:val="001E4317"/>
    <w:rsid w:val="001E7CEC"/>
    <w:rsid w:val="001F31A4"/>
    <w:rsid w:val="001F57A8"/>
    <w:rsid w:val="002000D7"/>
    <w:rsid w:val="0020636A"/>
    <w:rsid w:val="002065E9"/>
    <w:rsid w:val="00214BA9"/>
    <w:rsid w:val="00217103"/>
    <w:rsid w:val="00220212"/>
    <w:rsid w:val="0022202A"/>
    <w:rsid w:val="002250B6"/>
    <w:rsid w:val="00226EC2"/>
    <w:rsid w:val="00227966"/>
    <w:rsid w:val="00237165"/>
    <w:rsid w:val="00240194"/>
    <w:rsid w:val="00242E16"/>
    <w:rsid w:val="00244752"/>
    <w:rsid w:val="00247EB2"/>
    <w:rsid w:val="002558D6"/>
    <w:rsid w:val="002566F4"/>
    <w:rsid w:val="0025792F"/>
    <w:rsid w:val="00257A6F"/>
    <w:rsid w:val="00260893"/>
    <w:rsid w:val="00263C93"/>
    <w:rsid w:val="00275A98"/>
    <w:rsid w:val="00285879"/>
    <w:rsid w:val="00287E21"/>
    <w:rsid w:val="00287F70"/>
    <w:rsid w:val="00292995"/>
    <w:rsid w:val="00292F4B"/>
    <w:rsid w:val="00294F97"/>
    <w:rsid w:val="002A0126"/>
    <w:rsid w:val="002A11CD"/>
    <w:rsid w:val="002A3BEC"/>
    <w:rsid w:val="002A58B2"/>
    <w:rsid w:val="002B000D"/>
    <w:rsid w:val="002B2049"/>
    <w:rsid w:val="002B6491"/>
    <w:rsid w:val="002B7F37"/>
    <w:rsid w:val="002C3F27"/>
    <w:rsid w:val="002C5762"/>
    <w:rsid w:val="002C744C"/>
    <w:rsid w:val="002D1991"/>
    <w:rsid w:val="002D3BE7"/>
    <w:rsid w:val="002D3E92"/>
    <w:rsid w:val="002E1506"/>
    <w:rsid w:val="002E1E82"/>
    <w:rsid w:val="002E6DF1"/>
    <w:rsid w:val="002E7291"/>
    <w:rsid w:val="002F5848"/>
    <w:rsid w:val="002F6685"/>
    <w:rsid w:val="002F735C"/>
    <w:rsid w:val="003007A7"/>
    <w:rsid w:val="00301E76"/>
    <w:rsid w:val="00302058"/>
    <w:rsid w:val="0030732F"/>
    <w:rsid w:val="00311BCD"/>
    <w:rsid w:val="00312E1A"/>
    <w:rsid w:val="00317384"/>
    <w:rsid w:val="0032292C"/>
    <w:rsid w:val="003229FA"/>
    <w:rsid w:val="00323006"/>
    <w:rsid w:val="0032405D"/>
    <w:rsid w:val="0032421E"/>
    <w:rsid w:val="00327B7A"/>
    <w:rsid w:val="00332BE3"/>
    <w:rsid w:val="00340728"/>
    <w:rsid w:val="00342B99"/>
    <w:rsid w:val="003431C6"/>
    <w:rsid w:val="003469C9"/>
    <w:rsid w:val="00350FDC"/>
    <w:rsid w:val="00351009"/>
    <w:rsid w:val="00357E47"/>
    <w:rsid w:val="003617C5"/>
    <w:rsid w:val="0036230F"/>
    <w:rsid w:val="00362754"/>
    <w:rsid w:val="00370160"/>
    <w:rsid w:val="00373295"/>
    <w:rsid w:val="00375E76"/>
    <w:rsid w:val="0037766E"/>
    <w:rsid w:val="003806F9"/>
    <w:rsid w:val="003825AA"/>
    <w:rsid w:val="00392EEF"/>
    <w:rsid w:val="003A1E8A"/>
    <w:rsid w:val="003A64E0"/>
    <w:rsid w:val="003B0911"/>
    <w:rsid w:val="003B4F38"/>
    <w:rsid w:val="003C0746"/>
    <w:rsid w:val="003C0978"/>
    <w:rsid w:val="003C0E8F"/>
    <w:rsid w:val="003C3DD1"/>
    <w:rsid w:val="003D00F2"/>
    <w:rsid w:val="003D0B1E"/>
    <w:rsid w:val="003D6285"/>
    <w:rsid w:val="003E0986"/>
    <w:rsid w:val="003E18D1"/>
    <w:rsid w:val="003E6811"/>
    <w:rsid w:val="004029AA"/>
    <w:rsid w:val="00404D07"/>
    <w:rsid w:val="00404F86"/>
    <w:rsid w:val="00411961"/>
    <w:rsid w:val="004120B5"/>
    <w:rsid w:val="00412193"/>
    <w:rsid w:val="004129CD"/>
    <w:rsid w:val="00414209"/>
    <w:rsid w:val="00414B8B"/>
    <w:rsid w:val="00416D1B"/>
    <w:rsid w:val="004213E1"/>
    <w:rsid w:val="00426E28"/>
    <w:rsid w:val="0043089F"/>
    <w:rsid w:val="004373F6"/>
    <w:rsid w:val="00446BE1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98C"/>
    <w:rsid w:val="00467FB0"/>
    <w:rsid w:val="00472BEF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6ADC"/>
    <w:rsid w:val="00503E65"/>
    <w:rsid w:val="00504527"/>
    <w:rsid w:val="00504E58"/>
    <w:rsid w:val="00510F6E"/>
    <w:rsid w:val="005132A0"/>
    <w:rsid w:val="00513975"/>
    <w:rsid w:val="00526E46"/>
    <w:rsid w:val="0053381E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648A"/>
    <w:rsid w:val="0058036F"/>
    <w:rsid w:val="00580F0B"/>
    <w:rsid w:val="005827B5"/>
    <w:rsid w:val="00584924"/>
    <w:rsid w:val="00587571"/>
    <w:rsid w:val="00592B1F"/>
    <w:rsid w:val="00594E43"/>
    <w:rsid w:val="0059570C"/>
    <w:rsid w:val="00596BAA"/>
    <w:rsid w:val="00596DE9"/>
    <w:rsid w:val="005A1989"/>
    <w:rsid w:val="005A20DC"/>
    <w:rsid w:val="005A2787"/>
    <w:rsid w:val="005A3331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E460A"/>
    <w:rsid w:val="005E7973"/>
    <w:rsid w:val="005F00ED"/>
    <w:rsid w:val="005F7D9F"/>
    <w:rsid w:val="006047D7"/>
    <w:rsid w:val="006064A9"/>
    <w:rsid w:val="00607514"/>
    <w:rsid w:val="00607BB1"/>
    <w:rsid w:val="006105D1"/>
    <w:rsid w:val="00613729"/>
    <w:rsid w:val="00613A96"/>
    <w:rsid w:val="006154C7"/>
    <w:rsid w:val="0063107B"/>
    <w:rsid w:val="00633768"/>
    <w:rsid w:val="00641223"/>
    <w:rsid w:val="00642172"/>
    <w:rsid w:val="00642503"/>
    <w:rsid w:val="00646AC9"/>
    <w:rsid w:val="00651F93"/>
    <w:rsid w:val="006531AB"/>
    <w:rsid w:val="006540A1"/>
    <w:rsid w:val="006570CA"/>
    <w:rsid w:val="00660935"/>
    <w:rsid w:val="0066558A"/>
    <w:rsid w:val="00665FC6"/>
    <w:rsid w:val="006669B6"/>
    <w:rsid w:val="0067264A"/>
    <w:rsid w:val="00674413"/>
    <w:rsid w:val="00677C0B"/>
    <w:rsid w:val="0068312D"/>
    <w:rsid w:val="00683630"/>
    <w:rsid w:val="006853E4"/>
    <w:rsid w:val="00685DEC"/>
    <w:rsid w:val="006909FC"/>
    <w:rsid w:val="006A0595"/>
    <w:rsid w:val="006A2C41"/>
    <w:rsid w:val="006A73E5"/>
    <w:rsid w:val="006B063A"/>
    <w:rsid w:val="006B4562"/>
    <w:rsid w:val="006B691A"/>
    <w:rsid w:val="006B73F6"/>
    <w:rsid w:val="006D06B7"/>
    <w:rsid w:val="006D57B1"/>
    <w:rsid w:val="006D60BD"/>
    <w:rsid w:val="006E1A27"/>
    <w:rsid w:val="006E329D"/>
    <w:rsid w:val="006E3C6C"/>
    <w:rsid w:val="006E4E51"/>
    <w:rsid w:val="006E7D9E"/>
    <w:rsid w:val="006F3E8F"/>
    <w:rsid w:val="006F7B5C"/>
    <w:rsid w:val="0070012D"/>
    <w:rsid w:val="00702D68"/>
    <w:rsid w:val="00704D24"/>
    <w:rsid w:val="007053F0"/>
    <w:rsid w:val="007056CA"/>
    <w:rsid w:val="00706CD8"/>
    <w:rsid w:val="00711060"/>
    <w:rsid w:val="00711F6E"/>
    <w:rsid w:val="00714C61"/>
    <w:rsid w:val="007172B6"/>
    <w:rsid w:val="00721336"/>
    <w:rsid w:val="0072152F"/>
    <w:rsid w:val="00721695"/>
    <w:rsid w:val="0072342F"/>
    <w:rsid w:val="00732688"/>
    <w:rsid w:val="00736D0A"/>
    <w:rsid w:val="00740783"/>
    <w:rsid w:val="007410C2"/>
    <w:rsid w:val="00752079"/>
    <w:rsid w:val="00754349"/>
    <w:rsid w:val="007559FC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A58BD"/>
    <w:rsid w:val="007B1BA0"/>
    <w:rsid w:val="007B2736"/>
    <w:rsid w:val="007B7A8F"/>
    <w:rsid w:val="007C1EEC"/>
    <w:rsid w:val="007C396F"/>
    <w:rsid w:val="007C3D2B"/>
    <w:rsid w:val="007C3F07"/>
    <w:rsid w:val="007C45DC"/>
    <w:rsid w:val="007D13AF"/>
    <w:rsid w:val="007D2F3B"/>
    <w:rsid w:val="007D5710"/>
    <w:rsid w:val="007E1B32"/>
    <w:rsid w:val="007E1B5F"/>
    <w:rsid w:val="007E3BB7"/>
    <w:rsid w:val="007E48C1"/>
    <w:rsid w:val="007E4F6D"/>
    <w:rsid w:val="007E7E71"/>
    <w:rsid w:val="007F1AD8"/>
    <w:rsid w:val="007F4CFB"/>
    <w:rsid w:val="007F4F1E"/>
    <w:rsid w:val="007F79B0"/>
    <w:rsid w:val="00805C1C"/>
    <w:rsid w:val="00805DEB"/>
    <w:rsid w:val="0080688A"/>
    <w:rsid w:val="00810851"/>
    <w:rsid w:val="0081095B"/>
    <w:rsid w:val="00810D9A"/>
    <w:rsid w:val="00810DD6"/>
    <w:rsid w:val="00810EE4"/>
    <w:rsid w:val="008139DD"/>
    <w:rsid w:val="00814D22"/>
    <w:rsid w:val="00816105"/>
    <w:rsid w:val="008241BC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71BCF"/>
    <w:rsid w:val="00874DB5"/>
    <w:rsid w:val="00881F7B"/>
    <w:rsid w:val="008851F6"/>
    <w:rsid w:val="00885F9C"/>
    <w:rsid w:val="00886F7C"/>
    <w:rsid w:val="00893249"/>
    <w:rsid w:val="00893E00"/>
    <w:rsid w:val="00897338"/>
    <w:rsid w:val="008A7952"/>
    <w:rsid w:val="008B5811"/>
    <w:rsid w:val="008B5BCD"/>
    <w:rsid w:val="008C508A"/>
    <w:rsid w:val="008C6326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263E0"/>
    <w:rsid w:val="00932EC5"/>
    <w:rsid w:val="009339A9"/>
    <w:rsid w:val="00941E60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80BED"/>
    <w:rsid w:val="00981424"/>
    <w:rsid w:val="00991778"/>
    <w:rsid w:val="00992F61"/>
    <w:rsid w:val="00995E61"/>
    <w:rsid w:val="009A12D1"/>
    <w:rsid w:val="009A2533"/>
    <w:rsid w:val="009A29E4"/>
    <w:rsid w:val="009A4C91"/>
    <w:rsid w:val="009A521E"/>
    <w:rsid w:val="009A59BB"/>
    <w:rsid w:val="009B5AD1"/>
    <w:rsid w:val="009B6F25"/>
    <w:rsid w:val="009C4548"/>
    <w:rsid w:val="009C5AFC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3D80"/>
    <w:rsid w:val="00A05297"/>
    <w:rsid w:val="00A11E9B"/>
    <w:rsid w:val="00A1472B"/>
    <w:rsid w:val="00A15358"/>
    <w:rsid w:val="00A175B0"/>
    <w:rsid w:val="00A31521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4C8E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C0B5D"/>
    <w:rsid w:val="00AC549F"/>
    <w:rsid w:val="00AD104D"/>
    <w:rsid w:val="00AD6B41"/>
    <w:rsid w:val="00AE30FF"/>
    <w:rsid w:val="00AE478B"/>
    <w:rsid w:val="00AE4F23"/>
    <w:rsid w:val="00AF1A7E"/>
    <w:rsid w:val="00AF333E"/>
    <w:rsid w:val="00AF5159"/>
    <w:rsid w:val="00AF68FC"/>
    <w:rsid w:val="00B02A2D"/>
    <w:rsid w:val="00B02E1D"/>
    <w:rsid w:val="00B04777"/>
    <w:rsid w:val="00B11E3A"/>
    <w:rsid w:val="00B1489E"/>
    <w:rsid w:val="00B14BD6"/>
    <w:rsid w:val="00B15907"/>
    <w:rsid w:val="00B15FCE"/>
    <w:rsid w:val="00B165AD"/>
    <w:rsid w:val="00B26D5E"/>
    <w:rsid w:val="00B427AC"/>
    <w:rsid w:val="00B444EF"/>
    <w:rsid w:val="00B47222"/>
    <w:rsid w:val="00B54E34"/>
    <w:rsid w:val="00B55A34"/>
    <w:rsid w:val="00B60B35"/>
    <w:rsid w:val="00B64A7A"/>
    <w:rsid w:val="00B75186"/>
    <w:rsid w:val="00B80491"/>
    <w:rsid w:val="00B8143E"/>
    <w:rsid w:val="00B8152C"/>
    <w:rsid w:val="00B91108"/>
    <w:rsid w:val="00B96AA5"/>
    <w:rsid w:val="00B9729D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B85"/>
    <w:rsid w:val="00BC4146"/>
    <w:rsid w:val="00BC4C5B"/>
    <w:rsid w:val="00BC4CE4"/>
    <w:rsid w:val="00BC5F9C"/>
    <w:rsid w:val="00BD3BC9"/>
    <w:rsid w:val="00BD7993"/>
    <w:rsid w:val="00BE049E"/>
    <w:rsid w:val="00BE601A"/>
    <w:rsid w:val="00BF116C"/>
    <w:rsid w:val="00BF1A58"/>
    <w:rsid w:val="00BF2985"/>
    <w:rsid w:val="00BF72A3"/>
    <w:rsid w:val="00C02787"/>
    <w:rsid w:val="00C10E1E"/>
    <w:rsid w:val="00C16058"/>
    <w:rsid w:val="00C16C59"/>
    <w:rsid w:val="00C27B24"/>
    <w:rsid w:val="00C31A71"/>
    <w:rsid w:val="00C33D2F"/>
    <w:rsid w:val="00C35E74"/>
    <w:rsid w:val="00C36336"/>
    <w:rsid w:val="00C369B1"/>
    <w:rsid w:val="00C4635D"/>
    <w:rsid w:val="00C467B6"/>
    <w:rsid w:val="00C51177"/>
    <w:rsid w:val="00C52834"/>
    <w:rsid w:val="00C5356F"/>
    <w:rsid w:val="00C5499B"/>
    <w:rsid w:val="00C550F5"/>
    <w:rsid w:val="00C552D2"/>
    <w:rsid w:val="00C55A7F"/>
    <w:rsid w:val="00C569D7"/>
    <w:rsid w:val="00C60C11"/>
    <w:rsid w:val="00C60E9D"/>
    <w:rsid w:val="00C6105E"/>
    <w:rsid w:val="00C644D7"/>
    <w:rsid w:val="00C83506"/>
    <w:rsid w:val="00C848AB"/>
    <w:rsid w:val="00C851A3"/>
    <w:rsid w:val="00C85F7F"/>
    <w:rsid w:val="00C871A6"/>
    <w:rsid w:val="00C90A7F"/>
    <w:rsid w:val="00C91B76"/>
    <w:rsid w:val="00C92042"/>
    <w:rsid w:val="00C9355C"/>
    <w:rsid w:val="00CA1261"/>
    <w:rsid w:val="00CA346D"/>
    <w:rsid w:val="00CA3B67"/>
    <w:rsid w:val="00CA6830"/>
    <w:rsid w:val="00CA7DBC"/>
    <w:rsid w:val="00CB0E9B"/>
    <w:rsid w:val="00CB1F30"/>
    <w:rsid w:val="00CB6AAD"/>
    <w:rsid w:val="00CC1122"/>
    <w:rsid w:val="00CC3FD2"/>
    <w:rsid w:val="00CC4D01"/>
    <w:rsid w:val="00CC6849"/>
    <w:rsid w:val="00CC6E25"/>
    <w:rsid w:val="00CD311B"/>
    <w:rsid w:val="00CD615C"/>
    <w:rsid w:val="00CD7956"/>
    <w:rsid w:val="00CE0874"/>
    <w:rsid w:val="00CE5ABA"/>
    <w:rsid w:val="00CF3A9F"/>
    <w:rsid w:val="00CF4A41"/>
    <w:rsid w:val="00D02323"/>
    <w:rsid w:val="00D02CB0"/>
    <w:rsid w:val="00D032AC"/>
    <w:rsid w:val="00D10905"/>
    <w:rsid w:val="00D12C44"/>
    <w:rsid w:val="00D13B5F"/>
    <w:rsid w:val="00D17809"/>
    <w:rsid w:val="00D17DC1"/>
    <w:rsid w:val="00D267ED"/>
    <w:rsid w:val="00D27ABF"/>
    <w:rsid w:val="00D3218F"/>
    <w:rsid w:val="00D337CF"/>
    <w:rsid w:val="00D46680"/>
    <w:rsid w:val="00D472F3"/>
    <w:rsid w:val="00D47E0D"/>
    <w:rsid w:val="00D51522"/>
    <w:rsid w:val="00D5268D"/>
    <w:rsid w:val="00D54F98"/>
    <w:rsid w:val="00D6332C"/>
    <w:rsid w:val="00D70BC8"/>
    <w:rsid w:val="00D769E9"/>
    <w:rsid w:val="00D76F94"/>
    <w:rsid w:val="00D77661"/>
    <w:rsid w:val="00D82799"/>
    <w:rsid w:val="00D82858"/>
    <w:rsid w:val="00D8610C"/>
    <w:rsid w:val="00DA387A"/>
    <w:rsid w:val="00DA59A1"/>
    <w:rsid w:val="00DB05EF"/>
    <w:rsid w:val="00DB160E"/>
    <w:rsid w:val="00DD0021"/>
    <w:rsid w:val="00DD170F"/>
    <w:rsid w:val="00DD2CC5"/>
    <w:rsid w:val="00DE13D8"/>
    <w:rsid w:val="00DE4D13"/>
    <w:rsid w:val="00DE5997"/>
    <w:rsid w:val="00DF238A"/>
    <w:rsid w:val="00DF2A59"/>
    <w:rsid w:val="00DF2B16"/>
    <w:rsid w:val="00DF4F04"/>
    <w:rsid w:val="00E01414"/>
    <w:rsid w:val="00E02C3A"/>
    <w:rsid w:val="00E05BE3"/>
    <w:rsid w:val="00E107C4"/>
    <w:rsid w:val="00E115F5"/>
    <w:rsid w:val="00E14811"/>
    <w:rsid w:val="00E262FA"/>
    <w:rsid w:val="00E271A0"/>
    <w:rsid w:val="00E279E0"/>
    <w:rsid w:val="00E300F5"/>
    <w:rsid w:val="00E3272B"/>
    <w:rsid w:val="00E327E1"/>
    <w:rsid w:val="00E35407"/>
    <w:rsid w:val="00E35903"/>
    <w:rsid w:val="00E40238"/>
    <w:rsid w:val="00E414B0"/>
    <w:rsid w:val="00E44639"/>
    <w:rsid w:val="00E45B00"/>
    <w:rsid w:val="00E47986"/>
    <w:rsid w:val="00E557DE"/>
    <w:rsid w:val="00E60931"/>
    <w:rsid w:val="00E6152D"/>
    <w:rsid w:val="00E63A51"/>
    <w:rsid w:val="00E63A60"/>
    <w:rsid w:val="00E64A13"/>
    <w:rsid w:val="00E71FB5"/>
    <w:rsid w:val="00E75F29"/>
    <w:rsid w:val="00E76FC0"/>
    <w:rsid w:val="00E815B1"/>
    <w:rsid w:val="00E83864"/>
    <w:rsid w:val="00E85007"/>
    <w:rsid w:val="00E87119"/>
    <w:rsid w:val="00E93DDC"/>
    <w:rsid w:val="00E954CA"/>
    <w:rsid w:val="00E97557"/>
    <w:rsid w:val="00E9764E"/>
    <w:rsid w:val="00EA281A"/>
    <w:rsid w:val="00EA4879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7BF0"/>
    <w:rsid w:val="00EF0949"/>
    <w:rsid w:val="00EF1AFE"/>
    <w:rsid w:val="00EF1BCC"/>
    <w:rsid w:val="00EF2421"/>
    <w:rsid w:val="00EF3613"/>
    <w:rsid w:val="00EF407A"/>
    <w:rsid w:val="00EF55AB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32EAB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5BEB"/>
    <w:rsid w:val="00F6654C"/>
    <w:rsid w:val="00F66F76"/>
    <w:rsid w:val="00F70E3F"/>
    <w:rsid w:val="00F75290"/>
    <w:rsid w:val="00F76F1F"/>
    <w:rsid w:val="00F83662"/>
    <w:rsid w:val="00F83922"/>
    <w:rsid w:val="00F87222"/>
    <w:rsid w:val="00F922DD"/>
    <w:rsid w:val="00F94CA3"/>
    <w:rsid w:val="00F95869"/>
    <w:rsid w:val="00F95F09"/>
    <w:rsid w:val="00FA18C0"/>
    <w:rsid w:val="00FA40F4"/>
    <w:rsid w:val="00FA44B5"/>
    <w:rsid w:val="00FA4EAE"/>
    <w:rsid w:val="00FA6DBD"/>
    <w:rsid w:val="00FB3160"/>
    <w:rsid w:val="00FB7790"/>
    <w:rsid w:val="00FC1E0D"/>
    <w:rsid w:val="00FD0F83"/>
    <w:rsid w:val="00FD27C2"/>
    <w:rsid w:val="00FD52A8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2016-05-14T05:46:00Z</cp:lastPrinted>
  <dcterms:created xsi:type="dcterms:W3CDTF">2016-06-12T11:57:00Z</dcterms:created>
  <dcterms:modified xsi:type="dcterms:W3CDTF">2016-06-12T11:57:00Z</dcterms:modified>
</cp:coreProperties>
</file>