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3D2" w:rsidRPr="007753D2" w:rsidRDefault="007753D2" w:rsidP="007753D2">
      <w:pPr>
        <w:bidi/>
        <w:spacing w:before="100" w:beforeAutospacing="1" w:after="100" w:afterAutospacing="1" w:line="240" w:lineRule="auto"/>
        <w:jc w:val="center"/>
        <w:rPr>
          <w:rFonts w:ascii="Tahoma" w:eastAsia="Times New Roman" w:hAnsi="Tahoma" w:cs="Tahoma"/>
          <w:color w:val="000000"/>
          <w:sz w:val="18"/>
          <w:szCs w:val="18"/>
        </w:rPr>
      </w:pPr>
      <w:r w:rsidRPr="007753D2">
        <w:rPr>
          <w:rFonts w:ascii="Tahoma" w:eastAsia="Times New Roman" w:hAnsi="Tahoma" w:cs="Arabic Transparent"/>
          <w:color w:val="1859AD"/>
          <w:sz w:val="27"/>
          <w:szCs w:val="27"/>
          <w:rtl/>
        </w:rPr>
        <w:t xml:space="preserve">صــبــر أيــــوب .. </w:t>
      </w:r>
      <w:r w:rsidRPr="007753D2">
        <w:rPr>
          <w:rFonts w:ascii="Tahoma" w:eastAsia="Times New Roman" w:hAnsi="Tahoma" w:cs="Tahoma"/>
          <w:color w:val="000000"/>
          <w:sz w:val="18"/>
          <w:szCs w:val="18"/>
          <w:rtl/>
        </w:rPr>
        <w:br/>
      </w:r>
      <w:r w:rsidRPr="007753D2">
        <w:rPr>
          <w:rFonts w:ascii="Tahoma" w:eastAsia="Times New Roman" w:hAnsi="Tahoma" w:cs="Tahoma"/>
          <w:color w:val="1859AD"/>
          <w:sz w:val="18"/>
          <w:szCs w:val="18"/>
          <w:rtl/>
        </w:rPr>
        <w:br/>
      </w:r>
      <w:r w:rsidRPr="007753D2">
        <w:rPr>
          <w:rFonts w:ascii="Tahoma" w:eastAsia="Times New Roman" w:hAnsi="Tahoma" w:cs="Tahoma"/>
          <w:color w:val="FE8602"/>
          <w:sz w:val="20"/>
          <w:szCs w:val="20"/>
          <w:rtl/>
        </w:rPr>
        <w:t xml:space="preserve">بقلم : الشيخ محمد خير </w:t>
      </w:r>
      <w:proofErr w:type="spellStart"/>
      <w:r w:rsidRPr="007753D2">
        <w:rPr>
          <w:rFonts w:ascii="Tahoma" w:eastAsia="Times New Roman" w:hAnsi="Tahoma" w:cs="Tahoma"/>
          <w:color w:val="FE8602"/>
          <w:sz w:val="20"/>
          <w:szCs w:val="20"/>
          <w:rtl/>
        </w:rPr>
        <w:t>الطرشان</w:t>
      </w:r>
      <w:proofErr w:type="spellEnd"/>
      <w:r w:rsidRPr="007753D2">
        <w:rPr>
          <w:rFonts w:ascii="Tahoma" w:eastAsia="Times New Roman" w:hAnsi="Tahoma" w:cs="Tahoma"/>
          <w:color w:val="FE8602"/>
          <w:sz w:val="20"/>
          <w:szCs w:val="20"/>
          <w:rtl/>
        </w:rPr>
        <w:t xml:space="preserve">  </w:t>
      </w:r>
    </w:p>
    <w:p w:rsidR="007753D2" w:rsidRPr="007753D2" w:rsidRDefault="007753D2" w:rsidP="007753D2">
      <w:pPr>
        <w:spacing w:before="100" w:beforeAutospacing="1" w:after="100" w:afterAutospacing="1" w:line="240" w:lineRule="auto"/>
        <w:rPr>
          <w:rFonts w:ascii="Tahoma" w:eastAsia="Times New Roman" w:hAnsi="Tahoma" w:cs="Tahoma"/>
          <w:color w:val="000000"/>
          <w:sz w:val="18"/>
          <w:szCs w:val="18"/>
          <w:rtl/>
        </w:rPr>
      </w:pPr>
      <w:r w:rsidRPr="007753D2">
        <w:rPr>
          <w:rFonts w:ascii="Tahoma" w:eastAsia="Times New Roman" w:hAnsi="Tahoma" w:cs="Tahoma"/>
          <w:color w:val="000000"/>
          <w:sz w:val="18"/>
          <w:szCs w:val="18"/>
        </w:rPr>
        <w:t> </w:t>
      </w:r>
    </w:p>
    <w:p w:rsidR="007753D2" w:rsidRPr="007753D2" w:rsidRDefault="007753D2" w:rsidP="007753D2">
      <w:pPr>
        <w:bidi/>
        <w:spacing w:line="240" w:lineRule="auto"/>
        <w:jc w:val="center"/>
        <w:rPr>
          <w:rFonts w:ascii="Tahoma" w:eastAsia="Times New Roman" w:hAnsi="Tahoma" w:cs="Tahoma"/>
          <w:color w:val="000000"/>
          <w:sz w:val="18"/>
          <w:szCs w:val="18"/>
        </w:rPr>
      </w:pPr>
      <w:r w:rsidRPr="007753D2">
        <w:rPr>
          <w:rFonts w:ascii="Tahoma" w:eastAsia="Times New Roman" w:hAnsi="Tahoma" w:cs="Traditional Arabic" w:hint="cs"/>
          <w:b/>
          <w:bCs/>
          <w:color w:val="000099"/>
          <w:sz w:val="36"/>
          <w:szCs w:val="36"/>
          <w:rtl/>
        </w:rPr>
        <w:t>خطبة الجمعة بتاريخ 23/</w:t>
      </w:r>
      <w:r w:rsidRPr="007753D2">
        <w:rPr>
          <w:rFonts w:ascii="Tahoma" w:eastAsia="Times New Roman" w:hAnsi="Tahoma" w:cs="Traditional Arabic" w:hint="cs"/>
          <w:b/>
          <w:bCs/>
          <w:color w:val="000099"/>
          <w:sz w:val="36"/>
          <w:szCs w:val="36"/>
        </w:rPr>
        <w:t>3</w:t>
      </w:r>
      <w:r w:rsidRPr="007753D2">
        <w:rPr>
          <w:rFonts w:ascii="Tahoma" w:eastAsia="Times New Roman" w:hAnsi="Tahoma" w:cs="Traditional Arabic" w:hint="cs"/>
          <w:b/>
          <w:bCs/>
          <w:color w:val="000099"/>
          <w:sz w:val="36"/>
          <w:szCs w:val="36"/>
          <w:rtl/>
        </w:rPr>
        <w:t>/</w:t>
      </w:r>
      <w:r w:rsidRPr="007753D2">
        <w:rPr>
          <w:rFonts w:ascii="Tahoma" w:eastAsia="Times New Roman" w:hAnsi="Tahoma" w:cs="Traditional Arabic" w:hint="cs"/>
          <w:b/>
          <w:bCs/>
          <w:color w:val="000099"/>
          <w:sz w:val="36"/>
          <w:szCs w:val="36"/>
        </w:rPr>
        <w:t>2012</w:t>
      </w:r>
    </w:p>
    <w:p w:rsidR="007753D2" w:rsidRPr="007753D2" w:rsidRDefault="007753D2" w:rsidP="007753D2">
      <w:pPr>
        <w:bidi/>
        <w:spacing w:line="240" w:lineRule="auto"/>
        <w:jc w:val="center"/>
        <w:rPr>
          <w:rFonts w:ascii="Tahoma" w:eastAsia="Times New Roman" w:hAnsi="Tahoma" w:cs="Tahoma"/>
          <w:color w:val="000000"/>
          <w:sz w:val="18"/>
          <w:szCs w:val="18"/>
          <w:rtl/>
        </w:rPr>
      </w:pPr>
      <w:r w:rsidRPr="007753D2">
        <w:rPr>
          <w:rFonts w:ascii="Tahoma" w:eastAsia="Times New Roman" w:hAnsi="Tahoma" w:cs="Traditional Arabic" w:hint="cs"/>
          <w:b/>
          <w:bCs/>
          <w:color w:val="006600"/>
          <w:sz w:val="36"/>
          <w:szCs w:val="36"/>
          <w:rtl/>
        </w:rPr>
        <w:t xml:space="preserve">في جامع </w:t>
      </w:r>
      <w:proofErr w:type="spellStart"/>
      <w:r w:rsidRPr="007753D2">
        <w:rPr>
          <w:rFonts w:ascii="Tahoma" w:eastAsia="Times New Roman" w:hAnsi="Tahoma" w:cs="Traditional Arabic" w:hint="cs"/>
          <w:b/>
          <w:bCs/>
          <w:color w:val="006600"/>
          <w:sz w:val="36"/>
          <w:szCs w:val="36"/>
          <w:rtl/>
        </w:rPr>
        <w:t>العثمان</w:t>
      </w:r>
      <w:proofErr w:type="spellEnd"/>
      <w:r w:rsidRPr="007753D2">
        <w:rPr>
          <w:rFonts w:ascii="Tahoma" w:eastAsia="Times New Roman" w:hAnsi="Tahoma" w:cs="Traditional Arabic" w:hint="cs"/>
          <w:b/>
          <w:bCs/>
          <w:color w:val="006600"/>
          <w:sz w:val="36"/>
          <w:szCs w:val="36"/>
          <w:rtl/>
        </w:rPr>
        <w:t xml:space="preserve"> بدمشق</w:t>
      </w:r>
    </w:p>
    <w:p w:rsidR="007753D2" w:rsidRPr="007753D2" w:rsidRDefault="007753D2" w:rsidP="007753D2">
      <w:pPr>
        <w:bidi/>
        <w:spacing w:line="240" w:lineRule="auto"/>
        <w:jc w:val="lowKashida"/>
        <w:rPr>
          <w:rFonts w:ascii="Tahoma" w:eastAsia="Times New Roman" w:hAnsi="Tahoma" w:cs="Tahoma"/>
          <w:color w:val="000000"/>
          <w:sz w:val="18"/>
          <w:szCs w:val="18"/>
          <w:rtl/>
        </w:rPr>
      </w:pPr>
      <w:r w:rsidRPr="007753D2">
        <w:rPr>
          <w:rFonts w:ascii="Tahoma" w:eastAsia="Times New Roman" w:hAnsi="Tahoma" w:cs="Traditional Arabic" w:hint="cs"/>
          <w:color w:val="000000"/>
          <w:sz w:val="36"/>
          <w:szCs w:val="36"/>
          <w:rtl/>
        </w:rPr>
        <w:t xml:space="preserve">الحمد لله ثم الحمد لله، الحمد لله الذي هدانا لهذا وما كنا لنهتدي لولا أن هدانا الله، يا ربَّنا </w:t>
      </w:r>
      <w:proofErr w:type="spellStart"/>
      <w:r w:rsidRPr="007753D2">
        <w:rPr>
          <w:rFonts w:ascii="Tahoma" w:eastAsia="Times New Roman" w:hAnsi="Tahoma" w:cs="Traditional Arabic" w:hint="cs"/>
          <w:color w:val="000000"/>
          <w:sz w:val="36"/>
          <w:szCs w:val="36"/>
          <w:rtl/>
        </w:rPr>
        <w:t>لك</w:t>
      </w:r>
      <w:proofErr w:type="spellEnd"/>
      <w:r w:rsidRPr="007753D2">
        <w:rPr>
          <w:rFonts w:ascii="Tahoma" w:eastAsia="Times New Roman" w:hAnsi="Tahoma" w:cs="Traditional Arabic" w:hint="cs"/>
          <w:color w:val="000000"/>
          <w:sz w:val="36"/>
          <w:szCs w:val="36"/>
          <w:rtl/>
        </w:rPr>
        <w:t xml:space="preserve"> الحمدُ كما ينبغي لجلالِ وجهكَ وعظيمِ سلطانك، سُبحانكَ لا نحصي ثناءً عليك أنت كما أثنيتَ على نفسك.. </w:t>
      </w:r>
      <w:proofErr w:type="gramStart"/>
      <w:r w:rsidRPr="007753D2">
        <w:rPr>
          <w:rFonts w:ascii="Tahoma" w:eastAsia="Times New Roman" w:hAnsi="Tahoma" w:cs="Traditional Arabic" w:hint="cs"/>
          <w:color w:val="000000"/>
          <w:sz w:val="36"/>
          <w:szCs w:val="36"/>
          <w:rtl/>
        </w:rPr>
        <w:t>وأشهدُ</w:t>
      </w:r>
      <w:proofErr w:type="gramEnd"/>
      <w:r w:rsidRPr="007753D2">
        <w:rPr>
          <w:rFonts w:ascii="Tahoma" w:eastAsia="Times New Roman" w:hAnsi="Tahoma" w:cs="Traditional Arabic" w:hint="cs"/>
          <w:color w:val="000000"/>
          <w:sz w:val="36"/>
          <w:szCs w:val="36"/>
          <w:rtl/>
        </w:rPr>
        <w:t xml:space="preserve"> أن لا إله إلا الله وحده لا شريكَ له، لهُ الملك ولهُ الحمد يُحيي ويميتُ وهو على كل شيءٍ قدير، وأشهدُ أن سيّدنا ونبيّنا وحبيبنا محمداً عبدُه ورسولُه وصفيُّه وخليلُه. اللهم صلِّ وسلِّم وبارك على هذا النبيّ الكريم، صلاةً تنحلُّ </w:t>
      </w:r>
      <w:proofErr w:type="spellStart"/>
      <w:r w:rsidRPr="007753D2">
        <w:rPr>
          <w:rFonts w:ascii="Tahoma" w:eastAsia="Times New Roman" w:hAnsi="Tahoma" w:cs="Traditional Arabic" w:hint="cs"/>
          <w:color w:val="000000"/>
          <w:sz w:val="36"/>
          <w:szCs w:val="36"/>
          <w:rtl/>
        </w:rPr>
        <w:t>بها</w:t>
      </w:r>
      <w:proofErr w:type="spellEnd"/>
      <w:r w:rsidRPr="007753D2">
        <w:rPr>
          <w:rFonts w:ascii="Tahoma" w:eastAsia="Times New Roman" w:hAnsi="Tahoma" w:cs="Traditional Arabic" w:hint="cs"/>
          <w:color w:val="000000"/>
          <w:sz w:val="36"/>
          <w:szCs w:val="36"/>
          <w:rtl/>
        </w:rPr>
        <w:t xml:space="preserve"> العقد، وتنفرجُ </w:t>
      </w:r>
      <w:proofErr w:type="spellStart"/>
      <w:r w:rsidRPr="007753D2">
        <w:rPr>
          <w:rFonts w:ascii="Tahoma" w:eastAsia="Times New Roman" w:hAnsi="Tahoma" w:cs="Traditional Arabic" w:hint="cs"/>
          <w:color w:val="000000"/>
          <w:sz w:val="36"/>
          <w:szCs w:val="36"/>
          <w:rtl/>
        </w:rPr>
        <w:t>بها</w:t>
      </w:r>
      <w:proofErr w:type="spellEnd"/>
      <w:r w:rsidRPr="007753D2">
        <w:rPr>
          <w:rFonts w:ascii="Tahoma" w:eastAsia="Times New Roman" w:hAnsi="Tahoma" w:cs="Traditional Arabic" w:hint="cs"/>
          <w:color w:val="000000"/>
          <w:sz w:val="36"/>
          <w:szCs w:val="36"/>
          <w:rtl/>
        </w:rPr>
        <w:t xml:space="preserve"> الكُرَب، وتُقْضى </w:t>
      </w:r>
      <w:proofErr w:type="spellStart"/>
      <w:r w:rsidRPr="007753D2">
        <w:rPr>
          <w:rFonts w:ascii="Tahoma" w:eastAsia="Times New Roman" w:hAnsi="Tahoma" w:cs="Traditional Arabic" w:hint="cs"/>
          <w:color w:val="000000"/>
          <w:sz w:val="36"/>
          <w:szCs w:val="36"/>
          <w:rtl/>
        </w:rPr>
        <w:t>بها</w:t>
      </w:r>
      <w:proofErr w:type="spellEnd"/>
      <w:r w:rsidRPr="007753D2">
        <w:rPr>
          <w:rFonts w:ascii="Tahoma" w:eastAsia="Times New Roman" w:hAnsi="Tahoma" w:cs="Traditional Arabic" w:hint="cs"/>
          <w:color w:val="000000"/>
          <w:sz w:val="36"/>
          <w:szCs w:val="36"/>
          <w:rtl/>
        </w:rPr>
        <w:t xml:space="preserve"> الحوائج، وتُنال </w:t>
      </w:r>
      <w:proofErr w:type="spellStart"/>
      <w:r w:rsidRPr="007753D2">
        <w:rPr>
          <w:rFonts w:ascii="Tahoma" w:eastAsia="Times New Roman" w:hAnsi="Tahoma" w:cs="Traditional Arabic" w:hint="cs"/>
          <w:color w:val="000000"/>
          <w:sz w:val="36"/>
          <w:szCs w:val="36"/>
          <w:rtl/>
        </w:rPr>
        <w:t>بها</w:t>
      </w:r>
      <w:proofErr w:type="spellEnd"/>
      <w:r w:rsidRPr="007753D2">
        <w:rPr>
          <w:rFonts w:ascii="Tahoma" w:eastAsia="Times New Roman" w:hAnsi="Tahoma" w:cs="Traditional Arabic" w:hint="cs"/>
          <w:color w:val="000000"/>
          <w:sz w:val="36"/>
          <w:szCs w:val="36"/>
          <w:rtl/>
        </w:rPr>
        <w:t xml:space="preserve"> </w:t>
      </w:r>
      <w:proofErr w:type="spellStart"/>
      <w:r w:rsidRPr="007753D2">
        <w:rPr>
          <w:rFonts w:ascii="Tahoma" w:eastAsia="Times New Roman" w:hAnsi="Tahoma" w:cs="Traditional Arabic" w:hint="cs"/>
          <w:color w:val="000000"/>
          <w:sz w:val="36"/>
          <w:szCs w:val="36"/>
          <w:rtl/>
        </w:rPr>
        <w:t>الرغائب</w:t>
      </w:r>
      <w:proofErr w:type="spellEnd"/>
      <w:r w:rsidRPr="007753D2">
        <w:rPr>
          <w:rFonts w:ascii="Tahoma" w:eastAsia="Times New Roman" w:hAnsi="Tahoma" w:cs="Traditional Arabic" w:hint="cs"/>
          <w:color w:val="000000"/>
          <w:sz w:val="36"/>
          <w:szCs w:val="36"/>
          <w:rtl/>
        </w:rPr>
        <w:t xml:space="preserve"> وحُسنُ الخواتيم، ويُستسقى الغمام بوجههِ الكريم، وعلى آلهِ وصحبهِ وسلّم تسليماً كثيراً..</w:t>
      </w:r>
    </w:p>
    <w:p w:rsidR="007753D2" w:rsidRPr="007753D2" w:rsidRDefault="007753D2" w:rsidP="007753D2">
      <w:pPr>
        <w:bidi/>
        <w:spacing w:line="240" w:lineRule="auto"/>
        <w:jc w:val="lowKashida"/>
        <w:rPr>
          <w:rFonts w:ascii="Tahoma" w:eastAsia="Times New Roman" w:hAnsi="Tahoma" w:cs="Tahoma"/>
          <w:color w:val="000000"/>
          <w:sz w:val="18"/>
          <w:szCs w:val="18"/>
          <w:rtl/>
        </w:rPr>
      </w:pPr>
      <w:proofErr w:type="gramStart"/>
      <w:r w:rsidRPr="007753D2">
        <w:rPr>
          <w:rFonts w:ascii="Tahoma" w:eastAsia="Times New Roman" w:hAnsi="Tahoma" w:cs="Traditional Arabic" w:hint="cs"/>
          <w:b/>
          <w:bCs/>
          <w:color w:val="000099"/>
          <w:sz w:val="36"/>
          <w:szCs w:val="36"/>
          <w:rtl/>
        </w:rPr>
        <w:t>أما</w:t>
      </w:r>
      <w:proofErr w:type="gramEnd"/>
      <w:r w:rsidRPr="007753D2">
        <w:rPr>
          <w:rFonts w:ascii="Tahoma" w:eastAsia="Times New Roman" w:hAnsi="Tahoma" w:cs="Traditional Arabic" w:hint="cs"/>
          <w:b/>
          <w:bCs/>
          <w:color w:val="000099"/>
          <w:sz w:val="36"/>
          <w:szCs w:val="36"/>
          <w:rtl/>
        </w:rPr>
        <w:t xml:space="preserve"> بعدُ فيا عباد الله:</w:t>
      </w:r>
      <w:r w:rsidRPr="007753D2">
        <w:rPr>
          <w:rFonts w:ascii="Tahoma" w:eastAsia="Times New Roman" w:hAnsi="Tahoma" w:cs="Traditional Arabic" w:hint="cs"/>
          <w:color w:val="000000"/>
          <w:sz w:val="36"/>
          <w:szCs w:val="36"/>
          <w:rtl/>
        </w:rPr>
        <w:t xml:space="preserve"> أُوصي نفسي وإيَّاكم بتقوى الله تعالى.. </w:t>
      </w:r>
      <w:proofErr w:type="gramStart"/>
      <w:r w:rsidRPr="007753D2">
        <w:rPr>
          <w:rFonts w:ascii="Tahoma" w:eastAsia="Times New Roman" w:hAnsi="Tahoma" w:cs="Traditional Arabic" w:hint="cs"/>
          <w:color w:val="000000"/>
          <w:sz w:val="36"/>
          <w:szCs w:val="36"/>
          <w:rtl/>
        </w:rPr>
        <w:t>وأحثُّكم</w:t>
      </w:r>
      <w:proofErr w:type="gramEnd"/>
      <w:r w:rsidRPr="007753D2">
        <w:rPr>
          <w:rFonts w:ascii="Tahoma" w:eastAsia="Times New Roman" w:hAnsi="Tahoma" w:cs="Traditional Arabic" w:hint="cs"/>
          <w:color w:val="000000"/>
          <w:sz w:val="36"/>
          <w:szCs w:val="36"/>
          <w:rtl/>
        </w:rPr>
        <w:t xml:space="preserve"> على طاعتهِ والتمسُّك بكتابه، والالتزام بسنَّة نبيّه سيدنا محمدٍ صلَّى الله عليهِ وسلَّم ومنهاجِه إلى يومِ الدِّين..</w:t>
      </w:r>
    </w:p>
    <w:p w:rsidR="007753D2" w:rsidRPr="007753D2" w:rsidRDefault="007753D2" w:rsidP="007753D2">
      <w:pPr>
        <w:bidi/>
        <w:spacing w:line="240" w:lineRule="auto"/>
        <w:jc w:val="lowKashida"/>
        <w:rPr>
          <w:rFonts w:ascii="Tahoma" w:eastAsia="Times New Roman" w:hAnsi="Tahoma" w:cs="Tahoma"/>
          <w:color w:val="000000"/>
          <w:sz w:val="18"/>
          <w:szCs w:val="18"/>
          <w:rtl/>
        </w:rPr>
      </w:pPr>
      <w:r w:rsidRPr="007753D2">
        <w:rPr>
          <w:rFonts w:ascii="Tahoma" w:eastAsia="Times New Roman" w:hAnsi="Tahoma" w:cs="Traditional Arabic" w:hint="cs"/>
          <w:color w:val="000000"/>
          <w:sz w:val="36"/>
          <w:szCs w:val="36"/>
          <w:rtl/>
        </w:rPr>
        <w:t xml:space="preserve">يقول الله تبارك وتعالى في القرآن الكريم في سورة الأنبياء </w:t>
      </w:r>
      <w:r w:rsidRPr="007753D2">
        <w:rPr>
          <w:rFonts w:ascii="Tahoma" w:eastAsia="Times New Roman" w:hAnsi="Tahoma" w:cs="Traditional Arabic" w:hint="cs"/>
          <w:b/>
          <w:bCs/>
          <w:color w:val="C00000"/>
          <w:sz w:val="36"/>
          <w:szCs w:val="36"/>
          <w:rtl/>
        </w:rPr>
        <w:t xml:space="preserve">﴿وَأَيُّوبَ إِذْ </w:t>
      </w:r>
      <w:proofErr w:type="spellStart"/>
      <w:r w:rsidRPr="007753D2">
        <w:rPr>
          <w:rFonts w:ascii="Tahoma" w:eastAsia="Times New Roman" w:hAnsi="Tahoma" w:cs="Traditional Arabic" w:hint="cs"/>
          <w:b/>
          <w:bCs/>
          <w:color w:val="C00000"/>
          <w:sz w:val="36"/>
          <w:szCs w:val="36"/>
          <w:rtl/>
        </w:rPr>
        <w:t>نَادَى</w:t>
      </w:r>
      <w:proofErr w:type="spellEnd"/>
      <w:r w:rsidRPr="007753D2">
        <w:rPr>
          <w:rFonts w:ascii="Tahoma" w:eastAsia="Times New Roman" w:hAnsi="Tahoma" w:cs="Traditional Arabic" w:hint="cs"/>
          <w:b/>
          <w:bCs/>
          <w:color w:val="C00000"/>
          <w:sz w:val="36"/>
          <w:szCs w:val="36"/>
          <w:rtl/>
        </w:rPr>
        <w:t>ٰ رَبَّهُ أَنِّي مَسَّنِيَ الضُّرُّ وَأَنتَ أَرْحَمُ الرَّاحِمِينَ ﴿</w:t>
      </w:r>
      <w:hyperlink r:id="rId4" w:anchor="21:83" w:history="1">
        <w:r w:rsidRPr="007753D2">
          <w:rPr>
            <w:rFonts w:ascii="Tahoma" w:eastAsia="Times New Roman" w:hAnsi="Tahoma" w:cs="Tahoma"/>
            <w:b/>
            <w:bCs/>
            <w:color w:val="C00000"/>
            <w:szCs w:val="18"/>
            <w:rtl/>
          </w:rPr>
          <w:t>٨٣</w:t>
        </w:r>
      </w:hyperlink>
      <w:r w:rsidRPr="007753D2">
        <w:rPr>
          <w:rFonts w:ascii="Tahoma" w:eastAsia="Times New Roman" w:hAnsi="Tahoma" w:cs="Traditional Arabic" w:hint="cs"/>
          <w:b/>
          <w:bCs/>
          <w:color w:val="C00000"/>
          <w:sz w:val="36"/>
          <w:szCs w:val="36"/>
          <w:rtl/>
        </w:rPr>
        <w:t xml:space="preserve">﴾فَاسْتَجَبْنَا لَهُ فَكَشَفْنَا مَا </w:t>
      </w:r>
      <w:proofErr w:type="spellStart"/>
      <w:r w:rsidRPr="007753D2">
        <w:rPr>
          <w:rFonts w:ascii="Tahoma" w:eastAsia="Times New Roman" w:hAnsi="Tahoma" w:cs="Traditional Arabic" w:hint="cs"/>
          <w:b/>
          <w:bCs/>
          <w:color w:val="C00000"/>
          <w:sz w:val="36"/>
          <w:szCs w:val="36"/>
          <w:rtl/>
        </w:rPr>
        <w:t>بِهِ</w:t>
      </w:r>
      <w:proofErr w:type="spellEnd"/>
      <w:r w:rsidRPr="007753D2">
        <w:rPr>
          <w:rFonts w:ascii="Tahoma" w:eastAsia="Times New Roman" w:hAnsi="Tahoma" w:cs="Traditional Arabic" w:hint="cs"/>
          <w:b/>
          <w:bCs/>
          <w:color w:val="C00000"/>
          <w:sz w:val="36"/>
          <w:szCs w:val="36"/>
          <w:rtl/>
        </w:rPr>
        <w:t xml:space="preserve"> مِن ضُرٍّ </w:t>
      </w:r>
      <w:r w:rsidRPr="007753D2">
        <w:rPr>
          <w:rFonts w:ascii="Times New Roman" w:eastAsia="Times New Roman" w:hAnsi="Times New Roman" w:cs="Times New Roman" w:hint="cs"/>
          <w:b/>
          <w:bCs/>
          <w:color w:val="C00000"/>
          <w:sz w:val="36"/>
          <w:szCs w:val="36"/>
          <w:rtl/>
        </w:rPr>
        <w:t>ۖ</w:t>
      </w:r>
      <w:r w:rsidRPr="007753D2">
        <w:rPr>
          <w:rFonts w:ascii="Tahoma" w:eastAsia="Times New Roman" w:hAnsi="Tahoma" w:cs="Traditional Arabic" w:hint="cs"/>
          <w:b/>
          <w:bCs/>
          <w:color w:val="C00000"/>
          <w:sz w:val="36"/>
          <w:szCs w:val="36"/>
          <w:rtl/>
        </w:rPr>
        <w:t xml:space="preserve"> وَآتَيْنَاهُ أَهْلَهُ وَمِثْلَهُم مَّعَهُمْ رَحْمَةً مِّنْ عِندِنَا وَذِكْرَىٰ لِلْعَابِدِينَ ﴿</w:t>
      </w:r>
      <w:hyperlink r:id="rId5" w:anchor="21:84" w:history="1">
        <w:r w:rsidRPr="007753D2">
          <w:rPr>
            <w:rFonts w:ascii="Tahoma" w:eastAsia="Times New Roman" w:hAnsi="Tahoma" w:cs="Tahoma"/>
            <w:b/>
            <w:bCs/>
            <w:color w:val="C00000"/>
            <w:szCs w:val="18"/>
            <w:rtl/>
          </w:rPr>
          <w:t>٨٤</w:t>
        </w:r>
      </w:hyperlink>
      <w:r w:rsidRPr="007753D2">
        <w:rPr>
          <w:rFonts w:ascii="Tahoma" w:eastAsia="Times New Roman" w:hAnsi="Tahoma" w:cs="Traditional Arabic" w:hint="cs"/>
          <w:b/>
          <w:bCs/>
          <w:color w:val="C00000"/>
          <w:sz w:val="36"/>
          <w:szCs w:val="36"/>
          <w:rtl/>
        </w:rPr>
        <w:t xml:space="preserve">﴾وَإِسْمَاعِيلَ وَإِدْرِيسَ وَذَا الْكِفْلِ </w:t>
      </w:r>
      <w:r w:rsidRPr="007753D2">
        <w:rPr>
          <w:rFonts w:ascii="Times New Roman" w:eastAsia="Times New Roman" w:hAnsi="Times New Roman" w:cs="Times New Roman" w:hint="cs"/>
          <w:b/>
          <w:bCs/>
          <w:color w:val="C00000"/>
          <w:sz w:val="36"/>
          <w:szCs w:val="36"/>
          <w:rtl/>
        </w:rPr>
        <w:t>ۖ</w:t>
      </w:r>
      <w:r w:rsidRPr="007753D2">
        <w:rPr>
          <w:rFonts w:ascii="Tahoma" w:eastAsia="Times New Roman" w:hAnsi="Tahoma" w:cs="Traditional Arabic" w:hint="cs"/>
          <w:b/>
          <w:bCs/>
          <w:color w:val="C00000"/>
          <w:sz w:val="36"/>
          <w:szCs w:val="36"/>
          <w:rtl/>
        </w:rPr>
        <w:t xml:space="preserve"> كُلٌّ مِّنَ الصَّابِرِينَ ﴿</w:t>
      </w:r>
      <w:hyperlink r:id="rId6" w:anchor="21:85" w:history="1">
        <w:r w:rsidRPr="007753D2">
          <w:rPr>
            <w:rFonts w:ascii="Tahoma" w:eastAsia="Times New Roman" w:hAnsi="Tahoma" w:cs="Tahoma"/>
            <w:b/>
            <w:bCs/>
            <w:color w:val="C00000"/>
            <w:szCs w:val="18"/>
            <w:rtl/>
          </w:rPr>
          <w:t>٨٥</w:t>
        </w:r>
      </w:hyperlink>
      <w:r w:rsidRPr="007753D2">
        <w:rPr>
          <w:rFonts w:ascii="Tahoma" w:eastAsia="Times New Roman" w:hAnsi="Tahoma" w:cs="Traditional Arabic" w:hint="cs"/>
          <w:b/>
          <w:bCs/>
          <w:color w:val="C00000"/>
          <w:sz w:val="36"/>
          <w:szCs w:val="36"/>
          <w:rtl/>
        </w:rPr>
        <w:t xml:space="preserve">﴾وَأَدْخَلْنَاهُمْ فِي رَحْمَتِنَا </w:t>
      </w:r>
      <w:r w:rsidRPr="007753D2">
        <w:rPr>
          <w:rFonts w:ascii="Times New Roman" w:eastAsia="Times New Roman" w:hAnsi="Times New Roman" w:cs="Times New Roman" w:hint="cs"/>
          <w:b/>
          <w:bCs/>
          <w:color w:val="C00000"/>
          <w:sz w:val="36"/>
          <w:szCs w:val="36"/>
          <w:rtl/>
        </w:rPr>
        <w:t>ۖ</w:t>
      </w:r>
      <w:r w:rsidRPr="007753D2">
        <w:rPr>
          <w:rFonts w:ascii="Tahoma" w:eastAsia="Times New Roman" w:hAnsi="Tahoma" w:cs="Traditional Arabic" w:hint="cs"/>
          <w:b/>
          <w:bCs/>
          <w:color w:val="C00000"/>
          <w:sz w:val="36"/>
          <w:szCs w:val="36"/>
          <w:rtl/>
        </w:rPr>
        <w:t xml:space="preserve"> إِنَّهُم مِّنَ الصَّالِحِينَ﴾</w:t>
      </w:r>
      <w:r w:rsidRPr="007753D2">
        <w:rPr>
          <w:rFonts w:ascii="Tahoma" w:eastAsia="Times New Roman" w:hAnsi="Tahoma" w:cs="Traditional Arabic" w:hint="cs"/>
          <w:color w:val="000000"/>
          <w:sz w:val="36"/>
          <w:szCs w:val="36"/>
          <w:rtl/>
        </w:rPr>
        <w:t>[الأنبياء: 38-86].</w:t>
      </w:r>
    </w:p>
    <w:p w:rsidR="007753D2" w:rsidRPr="007753D2" w:rsidRDefault="007753D2" w:rsidP="007753D2">
      <w:pPr>
        <w:bidi/>
        <w:spacing w:line="240" w:lineRule="auto"/>
        <w:jc w:val="lowKashida"/>
        <w:rPr>
          <w:rFonts w:ascii="Tahoma" w:eastAsia="Times New Roman" w:hAnsi="Tahoma" w:cs="Tahoma"/>
          <w:color w:val="000000"/>
          <w:sz w:val="18"/>
          <w:szCs w:val="18"/>
          <w:rtl/>
        </w:rPr>
      </w:pPr>
      <w:r w:rsidRPr="007753D2">
        <w:rPr>
          <w:rFonts w:ascii="Tahoma" w:eastAsia="Times New Roman" w:hAnsi="Tahoma" w:cs="Traditional Arabic" w:hint="cs"/>
          <w:b/>
          <w:bCs/>
          <w:color w:val="000099"/>
          <w:sz w:val="36"/>
          <w:szCs w:val="36"/>
          <w:rtl/>
        </w:rPr>
        <w:t xml:space="preserve">أيها الإخوة المؤمنون: </w:t>
      </w:r>
      <w:r w:rsidRPr="007753D2">
        <w:rPr>
          <w:rFonts w:ascii="Tahoma" w:eastAsia="Times New Roman" w:hAnsi="Tahoma" w:cs="Traditional Arabic" w:hint="cs"/>
          <w:color w:val="000000"/>
          <w:sz w:val="36"/>
          <w:szCs w:val="36"/>
          <w:rtl/>
        </w:rPr>
        <w:t xml:space="preserve">سيّدنا أيوب عليه السلام نبيٌ من الأنبياء الذين ضرب الله بهم المثل فكان قدوةً في الصبر، و قدوةً في الشكر لله تعالى على ما امتحنه وابتلاه </w:t>
      </w:r>
      <w:proofErr w:type="spellStart"/>
      <w:proofErr w:type="gramStart"/>
      <w:r w:rsidRPr="007753D2">
        <w:rPr>
          <w:rFonts w:ascii="Tahoma" w:eastAsia="Times New Roman" w:hAnsi="Tahoma" w:cs="Traditional Arabic" w:hint="cs"/>
          <w:color w:val="000000"/>
          <w:sz w:val="36"/>
          <w:szCs w:val="36"/>
          <w:rtl/>
        </w:rPr>
        <w:t>به</w:t>
      </w:r>
      <w:proofErr w:type="spellEnd"/>
      <w:r w:rsidRPr="007753D2">
        <w:rPr>
          <w:rFonts w:ascii="Tahoma" w:eastAsia="Times New Roman" w:hAnsi="Tahoma" w:cs="Traditional Arabic" w:hint="cs"/>
          <w:color w:val="000000"/>
          <w:sz w:val="36"/>
          <w:szCs w:val="36"/>
          <w:rtl/>
        </w:rPr>
        <w:t xml:space="preserve"> .</w:t>
      </w:r>
      <w:proofErr w:type="gramEnd"/>
      <w:r w:rsidRPr="007753D2">
        <w:rPr>
          <w:rFonts w:ascii="Tahoma" w:eastAsia="Times New Roman" w:hAnsi="Tahoma" w:cs="Traditional Arabic" w:hint="cs"/>
          <w:color w:val="000000"/>
          <w:sz w:val="36"/>
          <w:szCs w:val="36"/>
          <w:rtl/>
        </w:rPr>
        <w:t xml:space="preserve"> وقد ذكر الله سبحانه وتعالى قصة سيدنا أيوب في سورة الأنبياء وفي ثلاث سور أخرى .</w:t>
      </w:r>
    </w:p>
    <w:p w:rsidR="007753D2" w:rsidRPr="007753D2" w:rsidRDefault="007753D2" w:rsidP="007753D2">
      <w:pPr>
        <w:bidi/>
        <w:spacing w:line="240" w:lineRule="auto"/>
        <w:jc w:val="lowKashida"/>
        <w:rPr>
          <w:rFonts w:ascii="Tahoma" w:eastAsia="Times New Roman" w:hAnsi="Tahoma" w:cs="Tahoma"/>
          <w:color w:val="000000"/>
          <w:sz w:val="18"/>
          <w:szCs w:val="18"/>
          <w:rtl/>
        </w:rPr>
      </w:pPr>
      <w:r w:rsidRPr="007753D2">
        <w:rPr>
          <w:rFonts w:ascii="Tahoma" w:eastAsia="Times New Roman" w:hAnsi="Tahoma" w:cs="Traditional Arabic" w:hint="cs"/>
          <w:color w:val="000000"/>
          <w:sz w:val="36"/>
          <w:szCs w:val="36"/>
          <w:rtl/>
        </w:rPr>
        <w:lastRenderedPageBreak/>
        <w:t> </w:t>
      </w:r>
      <w:proofErr w:type="gramStart"/>
      <w:r w:rsidRPr="007753D2">
        <w:rPr>
          <w:rFonts w:ascii="Tahoma" w:eastAsia="Times New Roman" w:hAnsi="Tahoma" w:cs="Traditional Arabic" w:hint="cs"/>
          <w:color w:val="000000"/>
          <w:sz w:val="36"/>
          <w:szCs w:val="36"/>
          <w:rtl/>
        </w:rPr>
        <w:t>فورد</w:t>
      </w:r>
      <w:proofErr w:type="gramEnd"/>
      <w:r w:rsidRPr="007753D2">
        <w:rPr>
          <w:rFonts w:ascii="Tahoma" w:eastAsia="Times New Roman" w:hAnsi="Tahoma" w:cs="Traditional Arabic" w:hint="cs"/>
          <w:color w:val="000000"/>
          <w:sz w:val="36"/>
          <w:szCs w:val="36"/>
          <w:rtl/>
        </w:rPr>
        <w:t xml:space="preserve"> ذكره في القرآن الكريم أربع مرات وكلها تدل على أنه كان نبياً صابراً على البلاء محتسباً لله تعالى. فقد ذكره الله تعالى في سورة الأنبياء بعد سيدنا إبراهيم ولوط ونوح </w:t>
      </w:r>
      <w:proofErr w:type="spellStart"/>
      <w:r w:rsidRPr="007753D2">
        <w:rPr>
          <w:rFonts w:ascii="Tahoma" w:eastAsia="Times New Roman" w:hAnsi="Tahoma" w:cs="Traditional Arabic" w:hint="cs"/>
          <w:color w:val="000000"/>
          <w:sz w:val="36"/>
          <w:szCs w:val="36"/>
          <w:rtl/>
        </w:rPr>
        <w:t>وداوود</w:t>
      </w:r>
      <w:proofErr w:type="spellEnd"/>
      <w:r w:rsidRPr="007753D2">
        <w:rPr>
          <w:rFonts w:ascii="Tahoma" w:eastAsia="Times New Roman" w:hAnsi="Tahoma" w:cs="Traditional Arabic" w:hint="cs"/>
          <w:color w:val="000000"/>
          <w:sz w:val="36"/>
          <w:szCs w:val="36"/>
          <w:rtl/>
        </w:rPr>
        <w:t xml:space="preserve"> وسليمان. </w:t>
      </w:r>
      <w:r w:rsidRPr="007753D2">
        <w:rPr>
          <w:rFonts w:ascii="Tahoma" w:eastAsia="Times New Roman" w:hAnsi="Tahoma" w:cs="Traditional Arabic" w:hint="cs"/>
          <w:b/>
          <w:bCs/>
          <w:color w:val="C00000"/>
          <w:sz w:val="36"/>
          <w:szCs w:val="36"/>
          <w:rtl/>
        </w:rPr>
        <w:t xml:space="preserve">﴿إِذْ </w:t>
      </w:r>
      <w:proofErr w:type="spellStart"/>
      <w:r w:rsidRPr="007753D2">
        <w:rPr>
          <w:rFonts w:ascii="Tahoma" w:eastAsia="Times New Roman" w:hAnsi="Tahoma" w:cs="Traditional Arabic" w:hint="cs"/>
          <w:b/>
          <w:bCs/>
          <w:color w:val="C00000"/>
          <w:sz w:val="36"/>
          <w:szCs w:val="36"/>
          <w:rtl/>
        </w:rPr>
        <w:t>نَادَى</w:t>
      </w:r>
      <w:proofErr w:type="spellEnd"/>
      <w:r w:rsidRPr="007753D2">
        <w:rPr>
          <w:rFonts w:ascii="Tahoma" w:eastAsia="Times New Roman" w:hAnsi="Tahoma" w:cs="Traditional Arabic" w:hint="cs"/>
          <w:b/>
          <w:bCs/>
          <w:color w:val="C00000"/>
          <w:sz w:val="36"/>
          <w:szCs w:val="36"/>
          <w:rtl/>
        </w:rPr>
        <w:t xml:space="preserve">ٰ رَبَّهُ أَنِّي </w:t>
      </w:r>
      <w:proofErr w:type="gramStart"/>
      <w:r w:rsidRPr="007753D2">
        <w:rPr>
          <w:rFonts w:ascii="Tahoma" w:eastAsia="Times New Roman" w:hAnsi="Tahoma" w:cs="Traditional Arabic" w:hint="cs"/>
          <w:b/>
          <w:bCs/>
          <w:color w:val="C00000"/>
          <w:sz w:val="36"/>
          <w:szCs w:val="36"/>
          <w:rtl/>
        </w:rPr>
        <w:t>مَسَّنِيَ</w:t>
      </w:r>
      <w:proofErr w:type="gramEnd"/>
      <w:r w:rsidRPr="007753D2">
        <w:rPr>
          <w:rFonts w:ascii="Tahoma" w:eastAsia="Times New Roman" w:hAnsi="Tahoma" w:cs="Traditional Arabic" w:hint="cs"/>
          <w:b/>
          <w:bCs/>
          <w:color w:val="C00000"/>
          <w:sz w:val="36"/>
          <w:szCs w:val="36"/>
          <w:rtl/>
        </w:rPr>
        <w:t xml:space="preserve"> الضُّرُّ وَأَنتَ أَرْحَمُ الرَّاحِمِينَ﴾</w:t>
      </w:r>
      <w:r w:rsidRPr="007753D2">
        <w:rPr>
          <w:rFonts w:ascii="Tahoma" w:eastAsia="Times New Roman" w:hAnsi="Tahoma" w:cs="Traditional Arabic" w:hint="cs"/>
          <w:color w:val="000000"/>
          <w:sz w:val="36"/>
          <w:szCs w:val="36"/>
          <w:rtl/>
        </w:rPr>
        <w:t xml:space="preserve"> وأيُّ ضرٍ أصاب سيدنا أيوب عليه السلام ؟ إنه ابتلاء من الله تعالى في النفس والمال والأهل.</w:t>
      </w:r>
    </w:p>
    <w:p w:rsidR="007753D2" w:rsidRPr="007753D2" w:rsidRDefault="007753D2" w:rsidP="007753D2">
      <w:pPr>
        <w:bidi/>
        <w:spacing w:line="240" w:lineRule="auto"/>
        <w:jc w:val="lowKashida"/>
        <w:rPr>
          <w:rFonts w:ascii="Tahoma" w:eastAsia="Times New Roman" w:hAnsi="Tahoma" w:cs="Tahoma"/>
          <w:color w:val="000000"/>
          <w:sz w:val="18"/>
          <w:szCs w:val="18"/>
          <w:rtl/>
        </w:rPr>
      </w:pPr>
      <w:r w:rsidRPr="007753D2">
        <w:rPr>
          <w:rFonts w:ascii="Tahoma" w:eastAsia="Times New Roman" w:hAnsi="Tahoma" w:cs="Traditional Arabic" w:hint="cs"/>
          <w:b/>
          <w:bCs/>
          <w:color w:val="7030A0"/>
          <w:sz w:val="36"/>
          <w:szCs w:val="36"/>
          <w:u w:val="single"/>
          <w:rtl/>
        </w:rPr>
        <w:t xml:space="preserve">ابتلاه الله تعالى في نفسه </w:t>
      </w:r>
      <w:r w:rsidRPr="007753D2">
        <w:rPr>
          <w:rFonts w:ascii="Tahoma" w:eastAsia="Times New Roman" w:hAnsi="Tahoma" w:cs="Traditional Arabic" w:hint="cs"/>
          <w:color w:val="000000"/>
          <w:sz w:val="36"/>
          <w:szCs w:val="36"/>
          <w:rtl/>
        </w:rPr>
        <w:t xml:space="preserve">فمرض مرضاً </w:t>
      </w:r>
      <w:proofErr w:type="gramStart"/>
      <w:r w:rsidRPr="007753D2">
        <w:rPr>
          <w:rFonts w:ascii="Tahoma" w:eastAsia="Times New Roman" w:hAnsi="Tahoma" w:cs="Traditional Arabic" w:hint="cs"/>
          <w:color w:val="000000"/>
          <w:sz w:val="36"/>
          <w:szCs w:val="36"/>
          <w:rtl/>
        </w:rPr>
        <w:t>شديداً ،</w:t>
      </w:r>
      <w:proofErr w:type="gramEnd"/>
      <w:r w:rsidRPr="007753D2">
        <w:rPr>
          <w:rFonts w:ascii="Tahoma" w:eastAsia="Times New Roman" w:hAnsi="Tahoma" w:cs="Traditional Arabic" w:hint="cs"/>
          <w:color w:val="000000"/>
          <w:sz w:val="36"/>
          <w:szCs w:val="36"/>
          <w:rtl/>
        </w:rPr>
        <w:t xml:space="preserve"> قيل دام مرضه ثمانية عشر عاماً، وقيل ثلاثة عشر عاماً، وقيل سبع سنين ونيِّفاً ، أي : بضعة أشهر. وهذا المرض كما قال العلماء ليس مرضاً منفِّراً -كما تروي الروايات - ولا مشوِّهاً ، فالأنبياء معصومون عن الخطأ سالمون من العيوب و الأمراض المنفِّرة وكل ما يؤذي النفس البشرية. فصبر على مرضه كما قال الله سبحانه وتعالى: </w:t>
      </w:r>
      <w:r w:rsidRPr="007753D2">
        <w:rPr>
          <w:rFonts w:ascii="Tahoma" w:eastAsia="Times New Roman" w:hAnsi="Tahoma" w:cs="Traditional Arabic" w:hint="cs"/>
          <w:b/>
          <w:bCs/>
          <w:color w:val="C00000"/>
          <w:sz w:val="36"/>
          <w:szCs w:val="36"/>
          <w:rtl/>
        </w:rPr>
        <w:t xml:space="preserve">﴿.. إِنَّا وَجَدْنَاهُ صَابِرًا </w:t>
      </w:r>
      <w:r w:rsidRPr="007753D2">
        <w:rPr>
          <w:rFonts w:ascii="Times New Roman" w:eastAsia="Times New Roman" w:hAnsi="Times New Roman" w:cs="Times New Roman" w:hint="cs"/>
          <w:b/>
          <w:bCs/>
          <w:color w:val="C00000"/>
          <w:sz w:val="36"/>
          <w:szCs w:val="36"/>
          <w:rtl/>
        </w:rPr>
        <w:t>ۚ</w:t>
      </w:r>
      <w:r w:rsidRPr="007753D2">
        <w:rPr>
          <w:rFonts w:ascii="Tahoma" w:eastAsia="Times New Roman" w:hAnsi="Tahoma" w:cs="Traditional Arabic" w:hint="cs"/>
          <w:b/>
          <w:bCs/>
          <w:color w:val="C00000"/>
          <w:sz w:val="36"/>
          <w:szCs w:val="36"/>
          <w:rtl/>
        </w:rPr>
        <w:t xml:space="preserve"> نِّعْمَ الْعَبْدُ </w:t>
      </w:r>
      <w:r w:rsidRPr="007753D2">
        <w:rPr>
          <w:rFonts w:ascii="Times New Roman" w:eastAsia="Times New Roman" w:hAnsi="Times New Roman" w:cs="Times New Roman" w:hint="cs"/>
          <w:b/>
          <w:bCs/>
          <w:color w:val="C00000"/>
          <w:sz w:val="36"/>
          <w:szCs w:val="36"/>
          <w:rtl/>
        </w:rPr>
        <w:t>ۖ</w:t>
      </w:r>
      <w:r w:rsidRPr="007753D2">
        <w:rPr>
          <w:rFonts w:ascii="Tahoma" w:eastAsia="Times New Roman" w:hAnsi="Tahoma" w:cs="Traditional Arabic" w:hint="cs"/>
          <w:b/>
          <w:bCs/>
          <w:color w:val="C00000"/>
          <w:sz w:val="36"/>
          <w:szCs w:val="36"/>
          <w:rtl/>
        </w:rPr>
        <w:t xml:space="preserve"> </w:t>
      </w:r>
      <w:proofErr w:type="gramStart"/>
      <w:r w:rsidRPr="007753D2">
        <w:rPr>
          <w:rFonts w:ascii="Tahoma" w:eastAsia="Times New Roman" w:hAnsi="Tahoma" w:cs="Traditional Arabic" w:hint="cs"/>
          <w:b/>
          <w:bCs/>
          <w:color w:val="C00000"/>
          <w:sz w:val="36"/>
          <w:szCs w:val="36"/>
          <w:rtl/>
        </w:rPr>
        <w:t>إِنَّهُ</w:t>
      </w:r>
      <w:proofErr w:type="gramEnd"/>
      <w:r w:rsidRPr="007753D2">
        <w:rPr>
          <w:rFonts w:ascii="Tahoma" w:eastAsia="Times New Roman" w:hAnsi="Tahoma" w:cs="Traditional Arabic" w:hint="cs"/>
          <w:b/>
          <w:bCs/>
          <w:color w:val="C00000"/>
          <w:sz w:val="36"/>
          <w:szCs w:val="36"/>
          <w:rtl/>
        </w:rPr>
        <w:t xml:space="preserve"> أَوَّابٌ ﴾</w:t>
      </w:r>
      <w:r w:rsidRPr="007753D2">
        <w:rPr>
          <w:rFonts w:ascii="Tahoma" w:eastAsia="Times New Roman" w:hAnsi="Tahoma" w:cs="Traditional Arabic" w:hint="cs"/>
          <w:color w:val="000000"/>
          <w:sz w:val="36"/>
          <w:szCs w:val="36"/>
          <w:rtl/>
        </w:rPr>
        <w:t xml:space="preserve">[ص: 44]. صبر على ما ابتلاه الله تعالى في نفسه ماله </w:t>
      </w:r>
      <w:proofErr w:type="gramStart"/>
      <w:r w:rsidRPr="007753D2">
        <w:rPr>
          <w:rFonts w:ascii="Tahoma" w:eastAsia="Times New Roman" w:hAnsi="Tahoma" w:cs="Traditional Arabic" w:hint="cs"/>
          <w:color w:val="000000"/>
          <w:sz w:val="36"/>
          <w:szCs w:val="36"/>
          <w:rtl/>
        </w:rPr>
        <w:t>وولده .</w:t>
      </w:r>
      <w:proofErr w:type="gramEnd"/>
      <w:r w:rsidRPr="007753D2">
        <w:rPr>
          <w:rFonts w:ascii="Tahoma" w:eastAsia="Times New Roman" w:hAnsi="Tahoma" w:cs="Traditional Arabic" w:hint="cs"/>
          <w:color w:val="000000"/>
          <w:sz w:val="36"/>
          <w:szCs w:val="36"/>
          <w:rtl/>
        </w:rPr>
        <w:t xml:space="preserve"> </w:t>
      </w:r>
    </w:p>
    <w:p w:rsidR="007753D2" w:rsidRPr="007753D2" w:rsidRDefault="007753D2" w:rsidP="007753D2">
      <w:pPr>
        <w:bidi/>
        <w:spacing w:line="240" w:lineRule="auto"/>
        <w:jc w:val="lowKashida"/>
        <w:rPr>
          <w:rFonts w:ascii="Tahoma" w:eastAsia="Times New Roman" w:hAnsi="Tahoma" w:cs="Tahoma"/>
          <w:color w:val="000000"/>
          <w:sz w:val="18"/>
          <w:szCs w:val="18"/>
          <w:rtl/>
        </w:rPr>
      </w:pPr>
      <w:r w:rsidRPr="007753D2">
        <w:rPr>
          <w:rFonts w:ascii="Tahoma" w:eastAsia="Times New Roman" w:hAnsi="Tahoma" w:cs="Traditional Arabic" w:hint="cs"/>
          <w:b/>
          <w:bCs/>
          <w:color w:val="7030A0"/>
          <w:sz w:val="36"/>
          <w:szCs w:val="36"/>
          <w:u w:val="single"/>
          <w:rtl/>
        </w:rPr>
        <w:t xml:space="preserve">وابتلاه الله تعالى في ماله </w:t>
      </w:r>
      <w:r w:rsidRPr="007753D2">
        <w:rPr>
          <w:rFonts w:ascii="Tahoma" w:eastAsia="Times New Roman" w:hAnsi="Tahoma" w:cs="Traditional Arabic" w:hint="cs"/>
          <w:color w:val="000000"/>
          <w:sz w:val="36"/>
          <w:szCs w:val="36"/>
          <w:rtl/>
        </w:rPr>
        <w:t xml:space="preserve">فكان سيدنا أيوب عليه السلام مِمَّنْ بسط الله لهم </w:t>
      </w:r>
      <w:proofErr w:type="gramStart"/>
      <w:r w:rsidRPr="007753D2">
        <w:rPr>
          <w:rFonts w:ascii="Tahoma" w:eastAsia="Times New Roman" w:hAnsi="Tahoma" w:cs="Traditional Arabic" w:hint="cs"/>
          <w:color w:val="000000"/>
          <w:sz w:val="36"/>
          <w:szCs w:val="36"/>
          <w:rtl/>
        </w:rPr>
        <w:t>الرزق ،</w:t>
      </w:r>
      <w:proofErr w:type="gramEnd"/>
      <w:r w:rsidRPr="007753D2">
        <w:rPr>
          <w:rFonts w:ascii="Tahoma" w:eastAsia="Times New Roman" w:hAnsi="Tahoma" w:cs="Traditional Arabic" w:hint="cs"/>
          <w:color w:val="000000"/>
          <w:sz w:val="36"/>
          <w:szCs w:val="36"/>
          <w:rtl/>
        </w:rPr>
        <w:t xml:space="preserve"> ومِمَّنْ أمدَّ الله لهم في أموالهم وأرزاقهم ، فَحُرم من ذلك المال كله. ابتلاه الله </w:t>
      </w:r>
      <w:proofErr w:type="gramStart"/>
      <w:r w:rsidRPr="007753D2">
        <w:rPr>
          <w:rFonts w:ascii="Tahoma" w:eastAsia="Times New Roman" w:hAnsi="Tahoma" w:cs="Traditional Arabic" w:hint="cs"/>
          <w:color w:val="000000"/>
          <w:sz w:val="36"/>
          <w:szCs w:val="36"/>
          <w:rtl/>
        </w:rPr>
        <w:t>تعالى</w:t>
      </w:r>
      <w:proofErr w:type="gramEnd"/>
      <w:r w:rsidRPr="007753D2">
        <w:rPr>
          <w:rFonts w:ascii="Tahoma" w:eastAsia="Times New Roman" w:hAnsi="Tahoma" w:cs="Traditional Arabic" w:hint="cs"/>
          <w:color w:val="000000"/>
          <w:sz w:val="36"/>
          <w:szCs w:val="36"/>
          <w:rtl/>
        </w:rPr>
        <w:t xml:space="preserve"> بزوال ماله فصبر عليه صبراً جميلاً ً.</w:t>
      </w:r>
    </w:p>
    <w:p w:rsidR="007753D2" w:rsidRPr="007753D2" w:rsidRDefault="007753D2" w:rsidP="007753D2">
      <w:pPr>
        <w:bidi/>
        <w:spacing w:line="240" w:lineRule="auto"/>
        <w:jc w:val="lowKashida"/>
        <w:rPr>
          <w:rFonts w:ascii="Tahoma" w:eastAsia="Times New Roman" w:hAnsi="Tahoma" w:cs="Tahoma"/>
          <w:color w:val="000000"/>
          <w:sz w:val="18"/>
          <w:szCs w:val="18"/>
          <w:rtl/>
        </w:rPr>
      </w:pPr>
      <w:r w:rsidRPr="007753D2">
        <w:rPr>
          <w:rFonts w:ascii="Tahoma" w:eastAsia="Times New Roman" w:hAnsi="Tahoma" w:cs="Traditional Arabic" w:hint="cs"/>
          <w:b/>
          <w:bCs/>
          <w:color w:val="7030A0"/>
          <w:sz w:val="36"/>
          <w:szCs w:val="36"/>
          <w:u w:val="single"/>
          <w:rtl/>
        </w:rPr>
        <w:t>وامتُحن سيدنا أيوب عليه السلام في أهله</w:t>
      </w:r>
      <w:r w:rsidRPr="007753D2">
        <w:rPr>
          <w:rFonts w:ascii="Tahoma" w:eastAsia="Times New Roman" w:hAnsi="Tahoma" w:cs="Traditional Arabic" w:hint="cs"/>
          <w:color w:val="000000"/>
          <w:sz w:val="36"/>
          <w:szCs w:val="36"/>
          <w:rtl/>
        </w:rPr>
        <w:t xml:space="preserve"> وكان عنده سبعة أبناء ذكور وسبع إناث، فابتلاه الله تعالى بأن </w:t>
      </w:r>
      <w:proofErr w:type="spellStart"/>
      <w:r w:rsidRPr="007753D2">
        <w:rPr>
          <w:rFonts w:ascii="Tahoma" w:eastAsia="Times New Roman" w:hAnsi="Tahoma" w:cs="Traditional Arabic" w:hint="cs"/>
          <w:color w:val="000000"/>
          <w:sz w:val="36"/>
          <w:szCs w:val="36"/>
          <w:rtl/>
        </w:rPr>
        <w:t>انهدم</w:t>
      </w:r>
      <w:proofErr w:type="spellEnd"/>
      <w:r w:rsidRPr="007753D2">
        <w:rPr>
          <w:rFonts w:ascii="Tahoma" w:eastAsia="Times New Roman" w:hAnsi="Tahoma" w:cs="Traditional Arabic" w:hint="cs"/>
          <w:color w:val="000000"/>
          <w:sz w:val="36"/>
          <w:szCs w:val="36"/>
          <w:rtl/>
        </w:rPr>
        <w:t xml:space="preserve"> عليهم</w:t>
      </w:r>
      <w:proofErr w:type="gramStart"/>
      <w:r w:rsidRPr="007753D2">
        <w:rPr>
          <w:rFonts w:ascii="Tahoma" w:eastAsia="Times New Roman" w:hAnsi="Tahoma" w:cs="Traditional Arabic" w:hint="cs"/>
          <w:color w:val="000000"/>
          <w:sz w:val="36"/>
          <w:szCs w:val="36"/>
          <w:rtl/>
        </w:rPr>
        <w:t xml:space="preserve"> البي</w:t>
      </w:r>
      <w:proofErr w:type="gramEnd"/>
      <w:r w:rsidRPr="007753D2">
        <w:rPr>
          <w:rFonts w:ascii="Tahoma" w:eastAsia="Times New Roman" w:hAnsi="Tahoma" w:cs="Traditional Arabic" w:hint="cs"/>
          <w:color w:val="000000"/>
          <w:sz w:val="36"/>
          <w:szCs w:val="36"/>
          <w:rtl/>
        </w:rPr>
        <w:t xml:space="preserve">ت فماتوا جميعاً ، ولم يبق معه إلا زوجته المرأة الصالحة المطيعة التي كانت تخدمه ولا تمل منه ، إلى أن ضاق </w:t>
      </w:r>
      <w:proofErr w:type="spellStart"/>
      <w:r w:rsidRPr="007753D2">
        <w:rPr>
          <w:rFonts w:ascii="Tahoma" w:eastAsia="Times New Roman" w:hAnsi="Tahoma" w:cs="Traditional Arabic" w:hint="cs"/>
          <w:color w:val="000000"/>
          <w:sz w:val="36"/>
          <w:szCs w:val="36"/>
          <w:rtl/>
        </w:rPr>
        <w:t>بها</w:t>
      </w:r>
      <w:proofErr w:type="spellEnd"/>
      <w:r w:rsidRPr="007753D2">
        <w:rPr>
          <w:rFonts w:ascii="Tahoma" w:eastAsia="Times New Roman" w:hAnsi="Tahoma" w:cs="Traditional Arabic" w:hint="cs"/>
          <w:color w:val="000000"/>
          <w:sz w:val="36"/>
          <w:szCs w:val="36"/>
          <w:rtl/>
        </w:rPr>
        <w:t xml:space="preserve"> الأمر في يوم من الأيام فقالت : " </w:t>
      </w:r>
      <w:r w:rsidRPr="007753D2">
        <w:rPr>
          <w:rFonts w:ascii="Tahoma" w:eastAsia="Times New Roman" w:hAnsi="Tahoma" w:cs="Traditional Arabic" w:hint="cs"/>
          <w:b/>
          <w:bCs/>
          <w:color w:val="000000"/>
          <w:sz w:val="36"/>
          <w:szCs w:val="36"/>
          <w:rtl/>
        </w:rPr>
        <w:t xml:space="preserve">إلى متى هذا البلاء ؟ </w:t>
      </w:r>
      <w:r w:rsidRPr="007753D2">
        <w:rPr>
          <w:rFonts w:ascii="Tahoma" w:eastAsia="Times New Roman" w:hAnsi="Tahoma" w:cs="Traditional Arabic" w:hint="cs"/>
          <w:color w:val="000000"/>
          <w:sz w:val="36"/>
          <w:szCs w:val="36"/>
          <w:rtl/>
        </w:rPr>
        <w:t xml:space="preserve">" وكأن في ذلك اعتراضاً على قضاء الله وأمره، وكأن في ذلك شكوى ، يشتكي العبد بمثل هذا الكلام على الخالق لخلقه ، وهذا أسوأ أنواع الشكوى كما يقول </w:t>
      </w:r>
      <w:r w:rsidRPr="007753D2">
        <w:rPr>
          <w:rFonts w:ascii="Tahoma" w:eastAsia="Times New Roman" w:hAnsi="Tahoma" w:cs="Traditional Arabic" w:hint="cs"/>
          <w:b/>
          <w:bCs/>
          <w:color w:val="993366"/>
          <w:sz w:val="36"/>
          <w:szCs w:val="36"/>
          <w:u w:val="single"/>
          <w:rtl/>
        </w:rPr>
        <w:t xml:space="preserve">الإمام ابن القيِّم </w:t>
      </w:r>
      <w:r w:rsidRPr="007753D2">
        <w:rPr>
          <w:rFonts w:ascii="Tahoma" w:eastAsia="Times New Roman" w:hAnsi="Tahoma" w:cs="Traditional Arabic" w:hint="cs"/>
          <w:color w:val="000000"/>
          <w:sz w:val="36"/>
          <w:szCs w:val="36"/>
          <w:rtl/>
        </w:rPr>
        <w:t xml:space="preserve">رحمه الله تعالى: </w:t>
      </w:r>
      <w:r w:rsidRPr="007753D2">
        <w:rPr>
          <w:rFonts w:ascii="Tahoma" w:eastAsia="Times New Roman" w:hAnsi="Tahoma" w:cs="Traditional Arabic" w:hint="cs"/>
          <w:b/>
          <w:bCs/>
          <w:color w:val="993366"/>
          <w:sz w:val="36"/>
          <w:szCs w:val="36"/>
          <w:rtl/>
        </w:rPr>
        <w:t>الشكوى ثلاث: شكوى الخلق للخالق ، وشكوى الخالق للخلق، وشكوى النفس للخالق.</w:t>
      </w:r>
      <w:r w:rsidRPr="007753D2">
        <w:rPr>
          <w:rFonts w:ascii="Tahoma" w:eastAsia="Times New Roman" w:hAnsi="Tahoma" w:cs="Traditional Arabic" w:hint="cs"/>
          <w:color w:val="000000"/>
          <w:sz w:val="36"/>
          <w:szCs w:val="36"/>
          <w:rtl/>
        </w:rPr>
        <w:t xml:space="preserve"> أسوأها شكوى الخالق للخلق، شكوى القادر لمن لا يقدر، وشكوى القويّ للعاجزين، وشكوى من بيده الأمر إلى من ليس بيده شيء . وأيسرها شكوى النفس إلى الخالق سبحانه وتعالى.. فعلى الإنسان إن أراد أن يشتكي أن يرفع شكواه </w:t>
      </w:r>
      <w:r w:rsidRPr="007753D2">
        <w:rPr>
          <w:rFonts w:ascii="Tahoma" w:eastAsia="Times New Roman" w:hAnsi="Tahoma" w:cs="Traditional Arabic" w:hint="cs"/>
          <w:color w:val="000000"/>
          <w:sz w:val="36"/>
          <w:szCs w:val="36"/>
          <w:rtl/>
        </w:rPr>
        <w:lastRenderedPageBreak/>
        <w:t xml:space="preserve">إلى الله ، أن يبثّ أحزانه إلى الله ،كما حصل مع سيدنا محمدٍ صلَّى الله عليهِ وسلَّم حينما رفع شكواه إلى الله بعد جملةٍ من المصائب والمحن التي تعرّض لها في حياته ، فقال: </w:t>
      </w:r>
      <w:r w:rsidRPr="007753D2">
        <w:rPr>
          <w:rFonts w:ascii="Tahoma" w:eastAsia="Times New Roman" w:hAnsi="Tahoma" w:cs="Traditional Arabic" w:hint="cs"/>
          <w:b/>
          <w:bCs/>
          <w:color w:val="008000"/>
          <w:sz w:val="36"/>
          <w:szCs w:val="36"/>
          <w:rtl/>
        </w:rPr>
        <w:t>"اللهم إليك أشكو ضعف قوتي وقلة حيلتي وهواني على الناس"</w:t>
      </w:r>
      <w:r w:rsidRPr="007753D2">
        <w:rPr>
          <w:rFonts w:ascii="Tahoma" w:eastAsia="Times New Roman" w:hAnsi="Tahoma" w:cs="Traditional Arabic" w:hint="cs"/>
          <w:color w:val="000000"/>
          <w:sz w:val="36"/>
          <w:szCs w:val="36"/>
          <w:rtl/>
        </w:rPr>
        <w:t xml:space="preserve">. رفع أمره إلى الله، والمـُبْتلى إذا رفع أمره إلى الله ، وإذا اشتكى إلى الله، وإذا سلّم أمره إلى الله، فإن الله سبحانه وتعالى يلبي النداء، ويستجيب للعبد ما رفع إليه من حوائجه ، فيلبي نداءه ويحقق ما طلب ، وخاصةً إذا رفع العبد إلى ربه شكواه من باب ذُلِّهِ وعبوديَّته وفقره وعجزه وعدم قدرته على شيء، فقال: </w:t>
      </w:r>
      <w:r w:rsidRPr="007753D2">
        <w:rPr>
          <w:rFonts w:ascii="Tahoma" w:eastAsia="Times New Roman" w:hAnsi="Tahoma" w:cs="Traditional Arabic" w:hint="cs"/>
          <w:b/>
          <w:bCs/>
          <w:color w:val="000000"/>
          <w:sz w:val="36"/>
          <w:szCs w:val="36"/>
          <w:rtl/>
        </w:rPr>
        <w:t xml:space="preserve">يا رب ليس لنا غيرك لنشكو </w:t>
      </w:r>
      <w:proofErr w:type="spellStart"/>
      <w:r w:rsidRPr="007753D2">
        <w:rPr>
          <w:rFonts w:ascii="Tahoma" w:eastAsia="Times New Roman" w:hAnsi="Tahoma" w:cs="Traditional Arabic" w:hint="cs"/>
          <w:b/>
          <w:bCs/>
          <w:color w:val="000000"/>
          <w:sz w:val="36"/>
          <w:szCs w:val="36"/>
          <w:rtl/>
        </w:rPr>
        <w:t>لك</w:t>
      </w:r>
      <w:proofErr w:type="spellEnd"/>
      <w:r w:rsidRPr="007753D2">
        <w:rPr>
          <w:rFonts w:ascii="Tahoma" w:eastAsia="Times New Roman" w:hAnsi="Tahoma" w:cs="Traditional Arabic" w:hint="cs"/>
          <w:b/>
          <w:bCs/>
          <w:color w:val="000000"/>
          <w:sz w:val="36"/>
          <w:szCs w:val="36"/>
          <w:rtl/>
        </w:rPr>
        <w:t xml:space="preserve"> ابتلاءاتنا ، ونرفع </w:t>
      </w:r>
      <w:proofErr w:type="spellStart"/>
      <w:r w:rsidRPr="007753D2">
        <w:rPr>
          <w:rFonts w:ascii="Tahoma" w:eastAsia="Times New Roman" w:hAnsi="Tahoma" w:cs="Traditional Arabic" w:hint="cs"/>
          <w:b/>
          <w:bCs/>
          <w:color w:val="000000"/>
          <w:sz w:val="36"/>
          <w:szCs w:val="36"/>
          <w:rtl/>
        </w:rPr>
        <w:t>لك</w:t>
      </w:r>
      <w:proofErr w:type="spellEnd"/>
      <w:r w:rsidRPr="007753D2">
        <w:rPr>
          <w:rFonts w:ascii="Tahoma" w:eastAsia="Times New Roman" w:hAnsi="Tahoma" w:cs="Traditional Arabic" w:hint="cs"/>
          <w:b/>
          <w:bCs/>
          <w:color w:val="000000"/>
          <w:sz w:val="36"/>
          <w:szCs w:val="36"/>
          <w:rtl/>
        </w:rPr>
        <w:t xml:space="preserve"> امتحاناتنا ، ونعبّر عن مصائبنا التي حلّت بنا، </w:t>
      </w:r>
      <w:r w:rsidRPr="007753D2">
        <w:rPr>
          <w:rFonts w:ascii="Tahoma" w:eastAsia="Times New Roman" w:hAnsi="Tahoma" w:cs="Traditional Arabic" w:hint="cs"/>
          <w:color w:val="000000"/>
          <w:sz w:val="36"/>
          <w:szCs w:val="36"/>
          <w:rtl/>
        </w:rPr>
        <w:t xml:space="preserve">فإن الله سبحانه وتعالى حينما يسمع شكوى عبده يلبي نداه ، و يقول : لبيك </w:t>
      </w:r>
      <w:proofErr w:type="spellStart"/>
      <w:r w:rsidRPr="007753D2">
        <w:rPr>
          <w:rFonts w:ascii="Tahoma" w:eastAsia="Times New Roman" w:hAnsi="Tahoma" w:cs="Traditional Arabic" w:hint="cs"/>
          <w:color w:val="000000"/>
          <w:sz w:val="36"/>
          <w:szCs w:val="36"/>
          <w:rtl/>
        </w:rPr>
        <w:t>لبيك</w:t>
      </w:r>
      <w:proofErr w:type="spellEnd"/>
      <w:r w:rsidRPr="007753D2">
        <w:rPr>
          <w:rFonts w:ascii="Tahoma" w:eastAsia="Times New Roman" w:hAnsi="Tahoma" w:cs="Traditional Arabic" w:hint="cs"/>
          <w:color w:val="000000"/>
          <w:sz w:val="36"/>
          <w:szCs w:val="36"/>
          <w:rtl/>
        </w:rPr>
        <w:t xml:space="preserve"> عبدي ، وما عليك إلا أن تنتظر ساعة الفرج ، كما حصل مع سيدنا أيوب عليه السلام حينما قالت امرأته: " </w:t>
      </w:r>
      <w:r w:rsidRPr="007753D2">
        <w:rPr>
          <w:rFonts w:ascii="Tahoma" w:eastAsia="Times New Roman" w:hAnsi="Tahoma" w:cs="Traditional Arabic" w:hint="cs"/>
          <w:b/>
          <w:bCs/>
          <w:color w:val="000000"/>
          <w:sz w:val="36"/>
          <w:szCs w:val="36"/>
          <w:rtl/>
        </w:rPr>
        <w:t>إلى متى هذا البلاء ؟</w:t>
      </w:r>
      <w:r w:rsidRPr="007753D2">
        <w:rPr>
          <w:rFonts w:ascii="Tahoma" w:eastAsia="Times New Roman" w:hAnsi="Tahoma" w:cs="Traditional Arabic" w:hint="cs"/>
          <w:color w:val="000000"/>
          <w:sz w:val="36"/>
          <w:szCs w:val="36"/>
          <w:rtl/>
        </w:rPr>
        <w:t xml:space="preserve"> " أظهرت عجزها وهي لا تريد الاعتراض على الله، إنما أصاب</w:t>
      </w:r>
      <w:proofErr w:type="gramStart"/>
      <w:r w:rsidRPr="007753D2">
        <w:rPr>
          <w:rFonts w:ascii="Tahoma" w:eastAsia="Times New Roman" w:hAnsi="Tahoma" w:cs="Traditional Arabic" w:hint="cs"/>
          <w:color w:val="000000"/>
          <w:sz w:val="36"/>
          <w:szCs w:val="36"/>
          <w:rtl/>
        </w:rPr>
        <w:t xml:space="preserve">ها شيءٌ </w:t>
      </w:r>
      <w:proofErr w:type="gramEnd"/>
      <w:r w:rsidRPr="007753D2">
        <w:rPr>
          <w:rFonts w:ascii="Tahoma" w:eastAsia="Times New Roman" w:hAnsi="Tahoma" w:cs="Traditional Arabic" w:hint="cs"/>
          <w:color w:val="000000"/>
          <w:sz w:val="36"/>
          <w:szCs w:val="36"/>
          <w:rtl/>
        </w:rPr>
        <w:t xml:space="preserve">من وسوسة الشيطان، فحلف أيوب عليه السلام أن يضربها بعد شفائه مائة ضربة ، ولكنَّ الله تعالى برَّ له يمينه وأراد له أن لا يحنث </w:t>
      </w:r>
      <w:proofErr w:type="spellStart"/>
      <w:r w:rsidRPr="007753D2">
        <w:rPr>
          <w:rFonts w:ascii="Tahoma" w:eastAsia="Times New Roman" w:hAnsi="Tahoma" w:cs="Traditional Arabic" w:hint="cs"/>
          <w:color w:val="000000"/>
          <w:sz w:val="36"/>
          <w:szCs w:val="36"/>
          <w:rtl/>
        </w:rPr>
        <w:t>بها</w:t>
      </w:r>
      <w:proofErr w:type="spellEnd"/>
      <w:r w:rsidRPr="007753D2">
        <w:rPr>
          <w:rFonts w:ascii="Tahoma" w:eastAsia="Times New Roman" w:hAnsi="Tahoma" w:cs="Traditional Arabic" w:hint="cs"/>
          <w:color w:val="000000"/>
          <w:sz w:val="36"/>
          <w:szCs w:val="36"/>
          <w:rtl/>
        </w:rPr>
        <w:t xml:space="preserve"> ، وأمره أن يأخذ ضغثاً ( </w:t>
      </w:r>
      <w:proofErr w:type="spellStart"/>
      <w:r w:rsidRPr="007753D2">
        <w:rPr>
          <w:rFonts w:ascii="Tahoma" w:eastAsia="Times New Roman" w:hAnsi="Tahoma" w:cs="Traditional Arabic" w:hint="cs"/>
          <w:color w:val="000000"/>
          <w:sz w:val="36"/>
          <w:szCs w:val="36"/>
          <w:rtl/>
        </w:rPr>
        <w:t>والضغث</w:t>
      </w:r>
      <w:proofErr w:type="spellEnd"/>
      <w:r w:rsidRPr="007753D2">
        <w:rPr>
          <w:rFonts w:ascii="Tahoma" w:eastAsia="Times New Roman" w:hAnsi="Tahoma" w:cs="Traditional Arabic" w:hint="cs"/>
          <w:color w:val="000000"/>
          <w:sz w:val="36"/>
          <w:szCs w:val="36"/>
          <w:rtl/>
        </w:rPr>
        <w:t xml:space="preserve"> هو مجموعةٌ من الحشائش والنباتات ) بحيث تكون حزمةً يبلغ عددها مائة من الحشائش والنباتات والعيدان ، وضربها </w:t>
      </w:r>
      <w:proofErr w:type="spellStart"/>
      <w:r w:rsidRPr="007753D2">
        <w:rPr>
          <w:rFonts w:ascii="Tahoma" w:eastAsia="Times New Roman" w:hAnsi="Tahoma" w:cs="Traditional Arabic" w:hint="cs"/>
          <w:color w:val="000000"/>
          <w:sz w:val="36"/>
          <w:szCs w:val="36"/>
          <w:rtl/>
        </w:rPr>
        <w:t>بها</w:t>
      </w:r>
      <w:proofErr w:type="spellEnd"/>
      <w:r w:rsidRPr="007753D2">
        <w:rPr>
          <w:rFonts w:ascii="Tahoma" w:eastAsia="Times New Roman" w:hAnsi="Tahoma" w:cs="Traditional Arabic" w:hint="cs"/>
          <w:color w:val="000000"/>
          <w:sz w:val="36"/>
          <w:szCs w:val="36"/>
          <w:rtl/>
        </w:rPr>
        <w:t xml:space="preserve"> ضربةً واحدةً خفيفةً غير مؤذية ، فبرَّ بيمينه إكراماً من الله سبحانه وتعالى له. وقد ذكر الله سبحانه وتعالى ذلك في القرآن الكريم حينما قال: </w:t>
      </w:r>
      <w:r w:rsidRPr="007753D2">
        <w:rPr>
          <w:rFonts w:ascii="Tahoma" w:eastAsia="Times New Roman" w:hAnsi="Tahoma" w:cs="Traditional Arabic" w:hint="cs"/>
          <w:b/>
          <w:bCs/>
          <w:color w:val="C00000"/>
          <w:sz w:val="36"/>
          <w:szCs w:val="36"/>
          <w:rtl/>
        </w:rPr>
        <w:t xml:space="preserve">﴿وَخُذْ بِيَدِكَ ضِغْثًا فَاضْرِب </w:t>
      </w:r>
      <w:proofErr w:type="spellStart"/>
      <w:r w:rsidRPr="007753D2">
        <w:rPr>
          <w:rFonts w:ascii="Tahoma" w:eastAsia="Times New Roman" w:hAnsi="Tahoma" w:cs="Traditional Arabic" w:hint="cs"/>
          <w:b/>
          <w:bCs/>
          <w:color w:val="C00000"/>
          <w:sz w:val="36"/>
          <w:szCs w:val="36"/>
          <w:rtl/>
        </w:rPr>
        <w:t>بِّهِ</w:t>
      </w:r>
      <w:proofErr w:type="spellEnd"/>
      <w:r w:rsidRPr="007753D2">
        <w:rPr>
          <w:rFonts w:ascii="Tahoma" w:eastAsia="Times New Roman" w:hAnsi="Tahoma" w:cs="Traditional Arabic" w:hint="cs"/>
          <w:b/>
          <w:bCs/>
          <w:color w:val="C00000"/>
          <w:sz w:val="36"/>
          <w:szCs w:val="36"/>
          <w:rtl/>
        </w:rPr>
        <w:t xml:space="preserve"> وَلَا تَحْنَثْ </w:t>
      </w:r>
      <w:r w:rsidRPr="007753D2">
        <w:rPr>
          <w:rFonts w:ascii="Times New Roman" w:eastAsia="Times New Roman" w:hAnsi="Times New Roman" w:cs="Times New Roman" w:hint="cs"/>
          <w:b/>
          <w:bCs/>
          <w:color w:val="C00000"/>
          <w:sz w:val="36"/>
          <w:szCs w:val="36"/>
          <w:rtl/>
        </w:rPr>
        <w:t>ۗ</w:t>
      </w:r>
      <w:r w:rsidRPr="007753D2">
        <w:rPr>
          <w:rFonts w:ascii="Tahoma" w:eastAsia="Times New Roman" w:hAnsi="Tahoma" w:cs="Traditional Arabic" w:hint="cs"/>
          <w:b/>
          <w:bCs/>
          <w:color w:val="C00000"/>
          <w:sz w:val="36"/>
          <w:szCs w:val="36"/>
          <w:rtl/>
        </w:rPr>
        <w:t xml:space="preserve"> إِنَّا وَجَدْنَاهُ صَابِرًا </w:t>
      </w:r>
      <w:r w:rsidRPr="007753D2">
        <w:rPr>
          <w:rFonts w:ascii="Times New Roman" w:eastAsia="Times New Roman" w:hAnsi="Times New Roman" w:cs="Times New Roman" w:hint="cs"/>
          <w:b/>
          <w:bCs/>
          <w:color w:val="C00000"/>
          <w:sz w:val="36"/>
          <w:szCs w:val="36"/>
          <w:rtl/>
        </w:rPr>
        <w:t>ۚ</w:t>
      </w:r>
      <w:r w:rsidRPr="007753D2">
        <w:rPr>
          <w:rFonts w:ascii="Tahoma" w:eastAsia="Times New Roman" w:hAnsi="Tahoma" w:cs="Traditional Arabic" w:hint="cs"/>
          <w:b/>
          <w:bCs/>
          <w:color w:val="C00000"/>
          <w:sz w:val="36"/>
          <w:szCs w:val="36"/>
          <w:rtl/>
        </w:rPr>
        <w:t xml:space="preserve"> نِّعْمَ الْعَبْدُ </w:t>
      </w:r>
      <w:r w:rsidRPr="007753D2">
        <w:rPr>
          <w:rFonts w:ascii="Times New Roman" w:eastAsia="Times New Roman" w:hAnsi="Times New Roman" w:cs="Times New Roman" w:hint="cs"/>
          <w:b/>
          <w:bCs/>
          <w:color w:val="C00000"/>
          <w:sz w:val="36"/>
          <w:szCs w:val="36"/>
          <w:rtl/>
        </w:rPr>
        <w:t>ۖ</w:t>
      </w:r>
      <w:r w:rsidRPr="007753D2">
        <w:rPr>
          <w:rFonts w:ascii="Tahoma" w:eastAsia="Times New Roman" w:hAnsi="Tahoma" w:cs="Traditional Arabic" w:hint="cs"/>
          <w:b/>
          <w:bCs/>
          <w:color w:val="C00000"/>
          <w:sz w:val="36"/>
          <w:szCs w:val="36"/>
          <w:rtl/>
        </w:rPr>
        <w:t xml:space="preserve"> إِنَّهُ أَوَّابٌ﴾</w:t>
      </w:r>
      <w:r w:rsidRPr="007753D2">
        <w:rPr>
          <w:rFonts w:ascii="Tahoma" w:eastAsia="Times New Roman" w:hAnsi="Tahoma" w:cs="Traditional Arabic" w:hint="cs"/>
          <w:color w:val="000000"/>
          <w:sz w:val="36"/>
          <w:szCs w:val="36"/>
          <w:rtl/>
        </w:rPr>
        <w:t>[ص: 44]. أيتها المرأة الصالحة: يا مَنْ قُمْتِ بخدمة أيوب زمناً طويلاً ، ما الذي أصابكِ واعتراكِ الآن حتى تعترضي و تقولي : "إلى متى هذا البلاء ؟" .</w:t>
      </w:r>
    </w:p>
    <w:p w:rsidR="007753D2" w:rsidRPr="007753D2" w:rsidRDefault="007753D2" w:rsidP="007753D2">
      <w:pPr>
        <w:bidi/>
        <w:spacing w:line="240" w:lineRule="auto"/>
        <w:jc w:val="lowKashida"/>
        <w:rPr>
          <w:rFonts w:ascii="Tahoma" w:eastAsia="Times New Roman" w:hAnsi="Tahoma" w:cs="Tahoma"/>
          <w:color w:val="000000"/>
          <w:sz w:val="18"/>
          <w:szCs w:val="18"/>
          <w:rtl/>
        </w:rPr>
      </w:pPr>
      <w:r w:rsidRPr="007753D2">
        <w:rPr>
          <w:rFonts w:ascii="Tahoma" w:eastAsia="Times New Roman" w:hAnsi="Tahoma" w:cs="Traditional Arabic" w:hint="cs"/>
          <w:color w:val="000000"/>
          <w:sz w:val="36"/>
          <w:szCs w:val="36"/>
          <w:rtl/>
        </w:rPr>
        <w:t xml:space="preserve"> أمره الله تعالى أن يأخذ ضغثاً "حزمةً من النباتات والحشائش التي لا تؤذي" فضرب </w:t>
      </w:r>
      <w:proofErr w:type="spellStart"/>
      <w:r w:rsidRPr="007753D2">
        <w:rPr>
          <w:rFonts w:ascii="Tahoma" w:eastAsia="Times New Roman" w:hAnsi="Tahoma" w:cs="Traditional Arabic" w:hint="cs"/>
          <w:color w:val="000000"/>
          <w:sz w:val="36"/>
          <w:szCs w:val="36"/>
          <w:rtl/>
        </w:rPr>
        <w:t>بها</w:t>
      </w:r>
      <w:proofErr w:type="spellEnd"/>
      <w:r w:rsidRPr="007753D2">
        <w:rPr>
          <w:rFonts w:ascii="Tahoma" w:eastAsia="Times New Roman" w:hAnsi="Tahoma" w:cs="Traditional Arabic" w:hint="cs"/>
          <w:color w:val="000000"/>
          <w:sz w:val="36"/>
          <w:szCs w:val="36"/>
          <w:rtl/>
        </w:rPr>
        <w:t xml:space="preserve"> امرأته فبرَّ بيمينه. ثم أذِن الله له بالشفاء.. بعد كل العناء والصبر والامتحان بالنفس والمال والولد أذِن الله له بالشفاء ، فأمره أن يركض الأرض برجله ، أي : أن يضربها ، فقال الله تعالى: </w:t>
      </w:r>
      <w:r w:rsidRPr="007753D2">
        <w:rPr>
          <w:rFonts w:ascii="Tahoma" w:eastAsia="Times New Roman" w:hAnsi="Tahoma" w:cs="Traditional Arabic" w:hint="cs"/>
          <w:b/>
          <w:bCs/>
          <w:color w:val="C00000"/>
          <w:sz w:val="36"/>
          <w:szCs w:val="36"/>
          <w:rtl/>
        </w:rPr>
        <w:t xml:space="preserve">﴿وَاذْكُرْ عَبْدَنَا أَيُّوبَ إِذْ </w:t>
      </w:r>
      <w:proofErr w:type="spellStart"/>
      <w:r w:rsidRPr="007753D2">
        <w:rPr>
          <w:rFonts w:ascii="Tahoma" w:eastAsia="Times New Roman" w:hAnsi="Tahoma" w:cs="Traditional Arabic" w:hint="cs"/>
          <w:b/>
          <w:bCs/>
          <w:color w:val="C00000"/>
          <w:sz w:val="36"/>
          <w:szCs w:val="36"/>
          <w:rtl/>
        </w:rPr>
        <w:t>نَادَى</w:t>
      </w:r>
      <w:proofErr w:type="spellEnd"/>
      <w:r w:rsidRPr="007753D2">
        <w:rPr>
          <w:rFonts w:ascii="Tahoma" w:eastAsia="Times New Roman" w:hAnsi="Tahoma" w:cs="Traditional Arabic" w:hint="cs"/>
          <w:b/>
          <w:bCs/>
          <w:color w:val="C00000"/>
          <w:sz w:val="36"/>
          <w:szCs w:val="36"/>
          <w:rtl/>
        </w:rPr>
        <w:t xml:space="preserve">ٰ </w:t>
      </w:r>
      <w:proofErr w:type="spellStart"/>
      <w:r w:rsidRPr="007753D2">
        <w:rPr>
          <w:rFonts w:ascii="Tahoma" w:eastAsia="Times New Roman" w:hAnsi="Tahoma" w:cs="Traditional Arabic" w:hint="cs"/>
          <w:b/>
          <w:bCs/>
          <w:color w:val="C00000"/>
          <w:sz w:val="36"/>
          <w:szCs w:val="36"/>
          <w:rtl/>
        </w:rPr>
        <w:t>رَبَّهُأَنِّي</w:t>
      </w:r>
      <w:proofErr w:type="spellEnd"/>
      <w:r w:rsidRPr="007753D2">
        <w:rPr>
          <w:rFonts w:ascii="Tahoma" w:eastAsia="Times New Roman" w:hAnsi="Tahoma" w:cs="Traditional Arabic" w:hint="cs"/>
          <w:b/>
          <w:bCs/>
          <w:color w:val="C00000"/>
          <w:sz w:val="36"/>
          <w:szCs w:val="36"/>
          <w:rtl/>
        </w:rPr>
        <w:t xml:space="preserve"> مَسَّنِيَ الشَّيْطَانُ بِنُصْبٍ وَعَذَابٍ* ارْكُضْ بِرِجْلِكَ </w:t>
      </w:r>
      <w:r w:rsidRPr="007753D2">
        <w:rPr>
          <w:rFonts w:ascii="Times New Roman" w:eastAsia="Times New Roman" w:hAnsi="Times New Roman" w:cs="Times New Roman" w:hint="cs"/>
          <w:b/>
          <w:bCs/>
          <w:color w:val="C00000"/>
          <w:sz w:val="36"/>
          <w:szCs w:val="36"/>
          <w:rtl/>
        </w:rPr>
        <w:t>ۖ</w:t>
      </w:r>
      <w:r w:rsidRPr="007753D2">
        <w:rPr>
          <w:rFonts w:ascii="Tahoma" w:eastAsia="Times New Roman" w:hAnsi="Tahoma" w:cs="Traditional Arabic" w:hint="cs"/>
          <w:b/>
          <w:bCs/>
          <w:color w:val="C00000"/>
          <w:sz w:val="36"/>
          <w:szCs w:val="36"/>
          <w:rtl/>
        </w:rPr>
        <w:t xml:space="preserve"> هَـٰذَا مُغْتَسَلٌ بَارِدٌ وَشَرَابٌ﴾</w:t>
      </w:r>
      <w:r w:rsidRPr="007753D2">
        <w:rPr>
          <w:rFonts w:ascii="Tahoma" w:eastAsia="Times New Roman" w:hAnsi="Tahoma" w:cs="Traditional Arabic" w:hint="cs"/>
          <w:color w:val="000000"/>
          <w:sz w:val="36"/>
          <w:szCs w:val="36"/>
          <w:rtl/>
        </w:rPr>
        <w:t xml:space="preserve">[ص: 41]. اركض برجلك.. جاء الأمر من الله تعالى </w:t>
      </w:r>
      <w:r w:rsidRPr="007753D2">
        <w:rPr>
          <w:rFonts w:ascii="Tahoma" w:eastAsia="Times New Roman" w:hAnsi="Tahoma" w:cs="Traditional Arabic" w:hint="cs"/>
          <w:color w:val="000000"/>
          <w:sz w:val="36"/>
          <w:szCs w:val="36"/>
          <w:rtl/>
        </w:rPr>
        <w:lastRenderedPageBreak/>
        <w:t>بالشفاء.</w:t>
      </w:r>
      <w:proofErr w:type="gramStart"/>
      <w:r w:rsidRPr="007753D2">
        <w:rPr>
          <w:rFonts w:ascii="Tahoma" w:eastAsia="Times New Roman" w:hAnsi="Tahoma" w:cs="Traditional Arabic" w:hint="cs"/>
          <w:color w:val="000000"/>
          <w:sz w:val="36"/>
          <w:szCs w:val="36"/>
          <w:rtl/>
        </w:rPr>
        <w:t xml:space="preserve">. جاء </w:t>
      </w:r>
      <w:proofErr w:type="gramEnd"/>
      <w:r w:rsidRPr="007753D2">
        <w:rPr>
          <w:rFonts w:ascii="Tahoma" w:eastAsia="Times New Roman" w:hAnsi="Tahoma" w:cs="Traditional Arabic" w:hint="cs"/>
          <w:color w:val="000000"/>
          <w:sz w:val="36"/>
          <w:szCs w:val="36"/>
          <w:rtl/>
        </w:rPr>
        <w:t xml:space="preserve">الإذن من الله تعالى بالفرج. إذاً ، المؤمن عندما يُبْتلى عليه أن ينتظر الإذنَ من السماء ، عليه أن ينتظر الإذنَ من الله ، فللفرجِ ساعة إذا آنَ أوانها فلن يقف دونها شيءٌ بإذن الله تعالى.. </w:t>
      </w:r>
      <w:r w:rsidRPr="007753D2">
        <w:rPr>
          <w:rFonts w:ascii="Tahoma" w:eastAsia="Times New Roman" w:hAnsi="Tahoma" w:cs="Traditional Arabic" w:hint="cs"/>
          <w:b/>
          <w:bCs/>
          <w:color w:val="C0504D"/>
          <w:sz w:val="36"/>
          <w:szCs w:val="36"/>
          <w:rtl/>
        </w:rPr>
        <w:t xml:space="preserve">ارْكُضْ بِرِجْلِكَ </w:t>
      </w:r>
      <w:r w:rsidRPr="007753D2">
        <w:rPr>
          <w:rFonts w:ascii="Tahoma" w:eastAsia="Times New Roman" w:hAnsi="Tahoma" w:cs="Traditional Arabic" w:hint="cs"/>
          <w:color w:val="000000"/>
          <w:sz w:val="36"/>
          <w:szCs w:val="36"/>
          <w:rtl/>
        </w:rPr>
        <w:t xml:space="preserve">أي اضرب برجلك الأرض، </w:t>
      </w:r>
      <w:r w:rsidRPr="007753D2">
        <w:rPr>
          <w:rFonts w:ascii="Tahoma" w:eastAsia="Times New Roman" w:hAnsi="Tahoma" w:cs="Traditional Arabic" w:hint="cs"/>
          <w:b/>
          <w:bCs/>
          <w:color w:val="C0504D"/>
          <w:sz w:val="36"/>
          <w:szCs w:val="36"/>
          <w:rtl/>
        </w:rPr>
        <w:t xml:space="preserve">هَـٰذَا مُغْتَسَلٌ بَارِدٌ وَشَرَابٌ </w:t>
      </w:r>
      <w:r w:rsidRPr="007753D2">
        <w:rPr>
          <w:rFonts w:ascii="Tahoma" w:eastAsia="Times New Roman" w:hAnsi="Tahoma" w:cs="Traditional Arabic" w:hint="cs"/>
          <w:color w:val="000000"/>
          <w:sz w:val="36"/>
          <w:szCs w:val="36"/>
          <w:rtl/>
        </w:rPr>
        <w:t>فنبع من تحت أقدام سيدنا أيوب علي</w:t>
      </w:r>
      <w:proofErr w:type="gramStart"/>
      <w:r w:rsidRPr="007753D2">
        <w:rPr>
          <w:rFonts w:ascii="Tahoma" w:eastAsia="Times New Roman" w:hAnsi="Tahoma" w:cs="Traditional Arabic" w:hint="cs"/>
          <w:color w:val="000000"/>
          <w:sz w:val="36"/>
          <w:szCs w:val="36"/>
          <w:rtl/>
        </w:rPr>
        <w:t>ه السلام</w:t>
      </w:r>
      <w:proofErr w:type="gramEnd"/>
      <w:r w:rsidRPr="007753D2">
        <w:rPr>
          <w:rFonts w:ascii="Tahoma" w:eastAsia="Times New Roman" w:hAnsi="Tahoma" w:cs="Traditional Arabic" w:hint="cs"/>
          <w:color w:val="000000"/>
          <w:sz w:val="36"/>
          <w:szCs w:val="36"/>
          <w:rtl/>
        </w:rPr>
        <w:t xml:space="preserve"> ، نبَعَ ماءٌ زلالٌ طاهر شرب منه اغتسل فيه ،  فشُـفِيَ بإذن الله تعالى. وكأننا نلحظ هنا - أيها الإخوة - أن الفرج كان سماوياً وأن الشفاء كان ربانياً، فقد عجز الأطباء ، أي عجزت الحلول كلها عن أن توجد فرجاً وشفاءً ومخرجاً لسيدنا أيوب من بلائه ومحنته ومصيبته، ولمـَّا التجأ إلى الله جاء الفرج من الله سماوياً، جاء الفرج من الله عُلْويّاً ، جاءت الاستغاثة التي استغاث </w:t>
      </w:r>
      <w:proofErr w:type="spellStart"/>
      <w:r w:rsidRPr="007753D2">
        <w:rPr>
          <w:rFonts w:ascii="Tahoma" w:eastAsia="Times New Roman" w:hAnsi="Tahoma" w:cs="Traditional Arabic" w:hint="cs"/>
          <w:color w:val="000000"/>
          <w:sz w:val="36"/>
          <w:szCs w:val="36"/>
          <w:rtl/>
        </w:rPr>
        <w:t>بها</w:t>
      </w:r>
      <w:proofErr w:type="spellEnd"/>
      <w:r w:rsidRPr="007753D2">
        <w:rPr>
          <w:rFonts w:ascii="Tahoma" w:eastAsia="Times New Roman" w:hAnsi="Tahoma" w:cs="Traditional Arabic" w:hint="cs"/>
          <w:color w:val="000000"/>
          <w:sz w:val="36"/>
          <w:szCs w:val="36"/>
          <w:rtl/>
        </w:rPr>
        <w:t xml:space="preserve"> سيدنا أيوب عليه السلام ربانيَّة لم تنظر إلى فلانٍ أو فلان، و لم تتطلع إلى شرقٍ ولا إلى غرب، وإنما كانت استغاثة بالله سبحانه، فاستجاب الله له وكشف ما </w:t>
      </w:r>
      <w:proofErr w:type="spellStart"/>
      <w:r w:rsidRPr="007753D2">
        <w:rPr>
          <w:rFonts w:ascii="Tahoma" w:eastAsia="Times New Roman" w:hAnsi="Tahoma" w:cs="Traditional Arabic" w:hint="cs"/>
          <w:color w:val="000000"/>
          <w:sz w:val="36"/>
          <w:szCs w:val="36"/>
          <w:rtl/>
        </w:rPr>
        <w:t>به</w:t>
      </w:r>
      <w:proofErr w:type="spellEnd"/>
      <w:r w:rsidRPr="007753D2">
        <w:rPr>
          <w:rFonts w:ascii="Tahoma" w:eastAsia="Times New Roman" w:hAnsi="Tahoma" w:cs="Traditional Arabic" w:hint="cs"/>
          <w:color w:val="000000"/>
          <w:sz w:val="36"/>
          <w:szCs w:val="36"/>
          <w:rtl/>
        </w:rPr>
        <w:t xml:space="preserve"> من ضر، وأعاد له أهله ومثلهم معهم ، من المال والذرية الصالحة ، وحقق الله لسيدنا أيوب عليه السلام أتباعاً فكان يدعو قومه من الروم الوثنيين إلى عبادة الله وحده لا شريك له.</w:t>
      </w:r>
    </w:p>
    <w:p w:rsidR="007753D2" w:rsidRPr="007753D2" w:rsidRDefault="007753D2" w:rsidP="007753D2">
      <w:pPr>
        <w:bidi/>
        <w:spacing w:line="240" w:lineRule="auto"/>
        <w:jc w:val="lowKashida"/>
        <w:rPr>
          <w:rFonts w:ascii="Tahoma" w:eastAsia="Times New Roman" w:hAnsi="Tahoma" w:cs="Tahoma"/>
          <w:color w:val="000000"/>
          <w:sz w:val="18"/>
          <w:szCs w:val="18"/>
          <w:rtl/>
        </w:rPr>
      </w:pPr>
      <w:r w:rsidRPr="007753D2">
        <w:rPr>
          <w:rFonts w:ascii="Tahoma" w:eastAsia="Times New Roman" w:hAnsi="Tahoma" w:cs="Traditional Arabic" w:hint="cs"/>
          <w:b/>
          <w:bCs/>
          <w:color w:val="000080"/>
          <w:sz w:val="36"/>
          <w:szCs w:val="36"/>
          <w:rtl/>
        </w:rPr>
        <w:t>أيها الإخوة المؤمنون</w:t>
      </w:r>
      <w:r w:rsidRPr="007753D2">
        <w:rPr>
          <w:rFonts w:ascii="Tahoma" w:eastAsia="Times New Roman" w:hAnsi="Tahoma" w:cs="Traditional Arabic" w:hint="cs"/>
          <w:color w:val="000000"/>
          <w:sz w:val="36"/>
          <w:szCs w:val="36"/>
          <w:rtl/>
        </w:rPr>
        <w:t>: لا يخفى علينا أنَّ الامتحان والابتلاء إنما هو اصطفاء من الله تعالى، فالنبي صلَّى الله عليهِ وسلَّم يقول في الحديث الذي أخرجه الإمام البخاري والإمام أحمد والإمام الترمذي عن سيدنا سعد رضي الله عنه:</w:t>
      </w:r>
      <w:r w:rsidRPr="007753D2">
        <w:rPr>
          <w:rFonts w:ascii="Tahoma" w:eastAsia="Times New Roman" w:hAnsi="Tahoma" w:cs="Traditional Arabic" w:hint="cs"/>
          <w:b/>
          <w:bCs/>
          <w:color w:val="006600"/>
          <w:sz w:val="36"/>
          <w:szCs w:val="36"/>
          <w:rtl/>
        </w:rPr>
        <w:t>"أشد الناس بلاءً الأنبياء، ثم الصالحون، ثم الأمثل فالأمثل</w:t>
      </w:r>
      <w:r w:rsidRPr="007753D2">
        <w:rPr>
          <w:rFonts w:ascii="Tahoma" w:eastAsia="Times New Roman" w:hAnsi="Tahoma" w:cs="Traditional Arabic" w:hint="cs"/>
          <w:color w:val="006600"/>
          <w:sz w:val="36"/>
          <w:szCs w:val="36"/>
          <w:rtl/>
        </w:rPr>
        <w:t>"</w:t>
      </w:r>
      <w:r w:rsidRPr="007753D2">
        <w:rPr>
          <w:rFonts w:ascii="Tahoma" w:eastAsia="Times New Roman" w:hAnsi="Tahoma" w:cs="Traditional Arabic" w:hint="cs"/>
          <w:color w:val="000000"/>
          <w:sz w:val="36"/>
          <w:szCs w:val="36"/>
          <w:rtl/>
        </w:rPr>
        <w:t>.. هؤلاء هم الأكثر بلاءً وامتحاناً وصبراً والتجاءً إلى الله سبحانه وتعالى.</w:t>
      </w:r>
    </w:p>
    <w:p w:rsidR="007753D2" w:rsidRPr="007753D2" w:rsidRDefault="007753D2" w:rsidP="007753D2">
      <w:pPr>
        <w:bidi/>
        <w:spacing w:line="240" w:lineRule="auto"/>
        <w:jc w:val="lowKashida"/>
        <w:rPr>
          <w:rFonts w:ascii="Tahoma" w:eastAsia="Times New Roman" w:hAnsi="Tahoma" w:cs="Tahoma"/>
          <w:color w:val="000000"/>
          <w:sz w:val="18"/>
          <w:szCs w:val="18"/>
          <w:rtl/>
        </w:rPr>
      </w:pPr>
      <w:r w:rsidRPr="007753D2">
        <w:rPr>
          <w:rFonts w:ascii="Tahoma" w:eastAsia="Times New Roman" w:hAnsi="Tahoma" w:cs="Traditional Arabic" w:hint="cs"/>
          <w:color w:val="000000"/>
          <w:sz w:val="36"/>
          <w:szCs w:val="36"/>
          <w:rtl/>
        </w:rPr>
        <w:t xml:space="preserve">أجل أيها الإخوة ، </w:t>
      </w:r>
      <w:r w:rsidRPr="007753D2">
        <w:rPr>
          <w:rFonts w:ascii="Tahoma" w:eastAsia="Times New Roman" w:hAnsi="Tahoma" w:cs="Traditional Arabic" w:hint="cs"/>
          <w:b/>
          <w:bCs/>
          <w:color w:val="000000"/>
          <w:sz w:val="36"/>
          <w:szCs w:val="36"/>
          <w:rtl/>
        </w:rPr>
        <w:t xml:space="preserve">إن الشدائد تصهر الرجال وتصنع الأبطال وتُظْهِرُ الناس على معدنهم الحق، إن المصائب يجمعنَ </w:t>
      </w:r>
      <w:proofErr w:type="spellStart"/>
      <w:r w:rsidRPr="007753D2">
        <w:rPr>
          <w:rFonts w:ascii="Tahoma" w:eastAsia="Times New Roman" w:hAnsi="Tahoma" w:cs="Traditional Arabic" w:hint="cs"/>
          <w:b/>
          <w:bCs/>
          <w:color w:val="000000"/>
          <w:sz w:val="36"/>
          <w:szCs w:val="36"/>
          <w:rtl/>
        </w:rPr>
        <w:t>المصابينا</w:t>
      </w:r>
      <w:proofErr w:type="spellEnd"/>
      <w:r w:rsidRPr="007753D2">
        <w:rPr>
          <w:rFonts w:ascii="Tahoma" w:eastAsia="Times New Roman" w:hAnsi="Tahoma" w:cs="Traditional Arabic" w:hint="cs"/>
          <w:b/>
          <w:bCs/>
          <w:color w:val="000000"/>
          <w:sz w:val="36"/>
          <w:szCs w:val="36"/>
          <w:rtl/>
        </w:rPr>
        <w:t>، و المصائب تجمع الكلمة وتوحد القلوب.</w:t>
      </w:r>
    </w:p>
    <w:p w:rsidR="007753D2" w:rsidRPr="007753D2" w:rsidRDefault="007753D2" w:rsidP="007753D2">
      <w:pPr>
        <w:bidi/>
        <w:spacing w:line="240" w:lineRule="auto"/>
        <w:jc w:val="lowKashida"/>
        <w:rPr>
          <w:rFonts w:ascii="Tahoma" w:eastAsia="Times New Roman" w:hAnsi="Tahoma" w:cs="Tahoma"/>
          <w:color w:val="000000"/>
          <w:sz w:val="18"/>
          <w:szCs w:val="18"/>
          <w:rtl/>
        </w:rPr>
      </w:pPr>
      <w:r w:rsidRPr="007753D2">
        <w:rPr>
          <w:rFonts w:ascii="Tahoma" w:eastAsia="Times New Roman" w:hAnsi="Tahoma" w:cs="Traditional Arabic" w:hint="cs"/>
          <w:color w:val="000000"/>
          <w:sz w:val="36"/>
          <w:szCs w:val="36"/>
          <w:rtl/>
        </w:rPr>
        <w:t xml:space="preserve">ولننظر ماذا حصل مع سيدنا رسول الله صلَّى الله عليهِ وسلَّم </w:t>
      </w:r>
      <w:r w:rsidRPr="007753D2">
        <w:rPr>
          <w:rFonts w:ascii="Tahoma" w:eastAsia="Times New Roman" w:hAnsi="Tahoma" w:cs="Traditional Arabic" w:hint="cs"/>
          <w:b/>
          <w:bCs/>
          <w:color w:val="0000FF"/>
          <w:sz w:val="36"/>
          <w:szCs w:val="36"/>
          <w:rtl/>
        </w:rPr>
        <w:t xml:space="preserve">يوم غزوة </w:t>
      </w:r>
      <w:proofErr w:type="gramStart"/>
      <w:r w:rsidRPr="007753D2">
        <w:rPr>
          <w:rFonts w:ascii="Tahoma" w:eastAsia="Times New Roman" w:hAnsi="Tahoma" w:cs="Traditional Arabic" w:hint="cs"/>
          <w:b/>
          <w:bCs/>
          <w:color w:val="0000FF"/>
          <w:sz w:val="36"/>
          <w:szCs w:val="36"/>
          <w:rtl/>
        </w:rPr>
        <w:t>أُحُد ،</w:t>
      </w:r>
      <w:proofErr w:type="gramEnd"/>
      <w:r w:rsidRPr="007753D2">
        <w:rPr>
          <w:rFonts w:ascii="Tahoma" w:eastAsia="Times New Roman" w:hAnsi="Tahoma" w:cs="Traditional Arabic" w:hint="cs"/>
          <w:color w:val="000000"/>
          <w:sz w:val="36"/>
          <w:szCs w:val="36"/>
          <w:rtl/>
        </w:rPr>
        <w:t xml:space="preserve"> كان في هذه الغزوة دروسٌ عظيمةٌ للمسلمين، كانت هزيمةً من حيث الظاهر إلا أنها كانت في الحقيقة دروساً عمليةً للصحابة وللتابعين ولنا إلى يوم الدين . فبعد أن خالف الرماة وعصوا أمر رسول الله صلَّى الله عليهِ وسلَّم -كما </w:t>
      </w:r>
      <w:proofErr w:type="spellStart"/>
      <w:r w:rsidRPr="007753D2">
        <w:rPr>
          <w:rFonts w:ascii="Tahoma" w:eastAsia="Times New Roman" w:hAnsi="Tahoma" w:cs="Traditional Arabic" w:hint="cs"/>
          <w:color w:val="000000"/>
          <w:sz w:val="36"/>
          <w:szCs w:val="36"/>
          <w:rtl/>
        </w:rPr>
        <w:t>نعصيه</w:t>
      </w:r>
      <w:proofErr w:type="spellEnd"/>
      <w:r w:rsidRPr="007753D2">
        <w:rPr>
          <w:rFonts w:ascii="Tahoma" w:eastAsia="Times New Roman" w:hAnsi="Tahoma" w:cs="Traditional Arabic" w:hint="cs"/>
          <w:color w:val="000000"/>
          <w:sz w:val="36"/>
          <w:szCs w:val="36"/>
          <w:rtl/>
        </w:rPr>
        <w:t xml:space="preserve"> وكما نُعْرِضُ </w:t>
      </w:r>
      <w:proofErr w:type="gramStart"/>
      <w:r w:rsidRPr="007753D2">
        <w:rPr>
          <w:rFonts w:ascii="Tahoma" w:eastAsia="Times New Roman" w:hAnsi="Tahoma" w:cs="Traditional Arabic" w:hint="cs"/>
          <w:color w:val="000000"/>
          <w:sz w:val="36"/>
          <w:szCs w:val="36"/>
          <w:rtl/>
        </w:rPr>
        <w:t>عن سنته -</w:t>
      </w:r>
      <w:proofErr w:type="gramEnd"/>
      <w:r w:rsidRPr="007753D2">
        <w:rPr>
          <w:rFonts w:ascii="Tahoma" w:eastAsia="Times New Roman" w:hAnsi="Tahoma" w:cs="Traditional Arabic" w:hint="cs"/>
          <w:color w:val="000000"/>
          <w:sz w:val="36"/>
          <w:szCs w:val="36"/>
          <w:rtl/>
        </w:rPr>
        <w:t xml:space="preserve"> ، استطاع المشركون </w:t>
      </w:r>
      <w:r w:rsidRPr="007753D2">
        <w:rPr>
          <w:rFonts w:ascii="Tahoma" w:eastAsia="Times New Roman" w:hAnsi="Tahoma" w:cs="Traditional Arabic" w:hint="cs"/>
          <w:color w:val="000000"/>
          <w:sz w:val="36"/>
          <w:szCs w:val="36"/>
          <w:rtl/>
        </w:rPr>
        <w:lastRenderedPageBreak/>
        <w:t xml:space="preserve">أن يحاصروا المسلمين من جهتين وأن يضربوهم ضرباً مبرّحاً ، فسقط منهم الشهداء و الضحايا ، وفعل المشركون بأصحاب النبي صلَّى الله عليهِ وسلَّم ما فعلوا من الوحشية والإجرام مما يندى له الجبين ، فلم يكتفوا بقتل أصحاب النبي عليه الصلاة والسلام بل مثَّلوا بالجثث، بقروا البطون وقلعوا العيون ، وجدعوا الأنوف، وقطعوا الآذان ، ومثّلوا تمثيلاً بشعاً بأصحاب النبي عليه الصلاة والسلام، وأشاعوا بين الناس بأن محمداً قد قُتِل، وكان النبي عليه الصلاة والسلام في تلك الغزوة يقف من حوله ثُلَّةٌ من أصحابه الصابرين يمسحون عنه الدماء التي روّت الأرض وهم يقولون: </w:t>
      </w:r>
      <w:proofErr w:type="spellStart"/>
      <w:r w:rsidRPr="007753D2">
        <w:rPr>
          <w:rFonts w:ascii="Tahoma" w:eastAsia="Times New Roman" w:hAnsi="Tahoma" w:cs="Traditional Arabic" w:hint="cs"/>
          <w:color w:val="000000"/>
          <w:sz w:val="36"/>
          <w:szCs w:val="36"/>
          <w:rtl/>
        </w:rPr>
        <w:t>يارسول</w:t>
      </w:r>
      <w:proofErr w:type="spellEnd"/>
      <w:r w:rsidRPr="007753D2">
        <w:rPr>
          <w:rFonts w:ascii="Tahoma" w:eastAsia="Times New Roman" w:hAnsi="Tahoma" w:cs="Traditional Arabic" w:hint="cs"/>
          <w:color w:val="000000"/>
          <w:sz w:val="36"/>
          <w:szCs w:val="36"/>
          <w:rtl/>
        </w:rPr>
        <w:t xml:space="preserve"> الله ألسنا على الحق؟ ألا تدعو الله عليهم ؟ وكان رسول الله صلَّى الله عليهِ وسلَّم صاحب القلب الكبير يقول: </w:t>
      </w:r>
      <w:r w:rsidRPr="007753D2">
        <w:rPr>
          <w:rFonts w:ascii="Tahoma" w:eastAsia="Times New Roman" w:hAnsi="Tahoma" w:cs="Traditional Arabic" w:hint="cs"/>
          <w:b/>
          <w:bCs/>
          <w:color w:val="006600"/>
          <w:sz w:val="36"/>
          <w:szCs w:val="36"/>
          <w:rtl/>
        </w:rPr>
        <w:t xml:space="preserve">"اللهم </w:t>
      </w:r>
      <w:proofErr w:type="spellStart"/>
      <w:r w:rsidRPr="007753D2">
        <w:rPr>
          <w:rFonts w:ascii="Tahoma" w:eastAsia="Times New Roman" w:hAnsi="Tahoma" w:cs="Traditional Arabic" w:hint="cs"/>
          <w:b/>
          <w:bCs/>
          <w:color w:val="006600"/>
          <w:sz w:val="36"/>
          <w:szCs w:val="36"/>
          <w:rtl/>
        </w:rPr>
        <w:t>اهدِ</w:t>
      </w:r>
      <w:proofErr w:type="spellEnd"/>
      <w:r w:rsidRPr="007753D2">
        <w:rPr>
          <w:rFonts w:ascii="Tahoma" w:eastAsia="Times New Roman" w:hAnsi="Tahoma" w:cs="Traditional Arabic" w:hint="cs"/>
          <w:b/>
          <w:bCs/>
          <w:color w:val="006600"/>
          <w:sz w:val="36"/>
          <w:szCs w:val="36"/>
          <w:rtl/>
        </w:rPr>
        <w:t xml:space="preserve"> قومي فإنهم لا يعلمون"</w:t>
      </w:r>
      <w:r w:rsidRPr="007753D2">
        <w:rPr>
          <w:rFonts w:ascii="Tahoma" w:eastAsia="Times New Roman" w:hAnsi="Tahoma" w:cs="Traditional Arabic" w:hint="cs"/>
          <w:b/>
          <w:bCs/>
          <w:color w:val="000000"/>
          <w:sz w:val="36"/>
          <w:szCs w:val="36"/>
          <w:rtl/>
        </w:rPr>
        <w:t xml:space="preserve"> .</w:t>
      </w:r>
      <w:r w:rsidRPr="007753D2">
        <w:rPr>
          <w:rFonts w:ascii="Tahoma" w:eastAsia="Times New Roman" w:hAnsi="Tahoma" w:cs="Traditional Arabic" w:hint="cs"/>
          <w:color w:val="000000"/>
          <w:sz w:val="36"/>
          <w:szCs w:val="36"/>
          <w:rtl/>
        </w:rPr>
        <w:t xml:space="preserve"> كشأنه عليه الصلاة و السلام </w:t>
      </w:r>
      <w:r w:rsidRPr="007753D2">
        <w:rPr>
          <w:rFonts w:ascii="Tahoma" w:eastAsia="Times New Roman" w:hAnsi="Tahoma" w:cs="Traditional Arabic" w:hint="cs"/>
          <w:b/>
          <w:bCs/>
          <w:color w:val="0000FF"/>
          <w:sz w:val="36"/>
          <w:szCs w:val="36"/>
          <w:rtl/>
        </w:rPr>
        <w:t xml:space="preserve">يوم </w:t>
      </w:r>
      <w:proofErr w:type="spellStart"/>
      <w:r w:rsidRPr="007753D2">
        <w:rPr>
          <w:rFonts w:ascii="Tahoma" w:eastAsia="Times New Roman" w:hAnsi="Tahoma" w:cs="Traditional Arabic" w:hint="cs"/>
          <w:b/>
          <w:bCs/>
          <w:color w:val="0000FF"/>
          <w:sz w:val="36"/>
          <w:szCs w:val="36"/>
          <w:rtl/>
        </w:rPr>
        <w:t>ثقيف</w:t>
      </w:r>
      <w:proofErr w:type="spellEnd"/>
      <w:r w:rsidRPr="007753D2">
        <w:rPr>
          <w:rFonts w:ascii="Tahoma" w:eastAsia="Times New Roman" w:hAnsi="Tahoma" w:cs="Traditional Arabic" w:hint="cs"/>
          <w:color w:val="000000"/>
          <w:sz w:val="36"/>
          <w:szCs w:val="36"/>
          <w:rtl/>
        </w:rPr>
        <w:t xml:space="preserve"> عندما انتظر من أهل </w:t>
      </w:r>
      <w:proofErr w:type="spellStart"/>
      <w:r w:rsidRPr="007753D2">
        <w:rPr>
          <w:rFonts w:ascii="Tahoma" w:eastAsia="Times New Roman" w:hAnsi="Tahoma" w:cs="Traditional Arabic" w:hint="cs"/>
          <w:color w:val="000000"/>
          <w:sz w:val="36"/>
          <w:szCs w:val="36"/>
          <w:rtl/>
        </w:rPr>
        <w:t>ثقيف</w:t>
      </w:r>
      <w:proofErr w:type="spellEnd"/>
      <w:r w:rsidRPr="007753D2">
        <w:rPr>
          <w:rFonts w:ascii="Tahoma" w:eastAsia="Times New Roman" w:hAnsi="Tahoma" w:cs="Traditional Arabic" w:hint="cs"/>
          <w:color w:val="000000"/>
          <w:sz w:val="36"/>
          <w:szCs w:val="36"/>
          <w:rtl/>
        </w:rPr>
        <w:t xml:space="preserve"> أن يؤمنوا ويُخرج الله من أصلابهم مَنْ يٌؤمِن ومَنْ يُوحِّد الله لا يشرك </w:t>
      </w:r>
      <w:proofErr w:type="spellStart"/>
      <w:r w:rsidRPr="007753D2">
        <w:rPr>
          <w:rFonts w:ascii="Tahoma" w:eastAsia="Times New Roman" w:hAnsi="Tahoma" w:cs="Traditional Arabic" w:hint="cs"/>
          <w:color w:val="000000"/>
          <w:sz w:val="36"/>
          <w:szCs w:val="36"/>
          <w:rtl/>
        </w:rPr>
        <w:t>به</w:t>
      </w:r>
      <w:proofErr w:type="spellEnd"/>
      <w:r w:rsidRPr="007753D2">
        <w:rPr>
          <w:rFonts w:ascii="Tahoma" w:eastAsia="Times New Roman" w:hAnsi="Tahoma" w:cs="Traditional Arabic" w:hint="cs"/>
          <w:color w:val="000000"/>
          <w:sz w:val="36"/>
          <w:szCs w:val="36"/>
          <w:rtl/>
        </w:rPr>
        <w:t xml:space="preserve"> شيئاً، وكان له ما أراد، وتحوّل أولئك المشركون إلى مصانع بشرية أخرجت كثيراً من الفاتحين والقادة الذين كانوا من أنصار سيدنا رسول الله صلَّى الله عليهِ وسلَّم.</w:t>
      </w:r>
    </w:p>
    <w:p w:rsidR="007753D2" w:rsidRPr="007753D2" w:rsidRDefault="007753D2" w:rsidP="007753D2">
      <w:pPr>
        <w:bidi/>
        <w:spacing w:line="240" w:lineRule="auto"/>
        <w:jc w:val="lowKashida"/>
        <w:rPr>
          <w:rFonts w:ascii="Tahoma" w:eastAsia="Times New Roman" w:hAnsi="Tahoma" w:cs="Tahoma"/>
          <w:color w:val="000000"/>
          <w:sz w:val="18"/>
          <w:szCs w:val="18"/>
          <w:rtl/>
        </w:rPr>
      </w:pPr>
      <w:r w:rsidRPr="007753D2">
        <w:rPr>
          <w:rFonts w:ascii="Tahoma" w:eastAsia="Times New Roman" w:hAnsi="Tahoma" w:cs="Traditional Arabic" w:hint="cs"/>
          <w:color w:val="000000"/>
          <w:sz w:val="36"/>
          <w:szCs w:val="36"/>
          <w:rtl/>
        </w:rPr>
        <w:t xml:space="preserve">نبينا عليه الصلاة والسلام صبر على ما ابتلي </w:t>
      </w:r>
      <w:proofErr w:type="spellStart"/>
      <w:r w:rsidRPr="007753D2">
        <w:rPr>
          <w:rFonts w:ascii="Tahoma" w:eastAsia="Times New Roman" w:hAnsi="Tahoma" w:cs="Traditional Arabic" w:hint="cs"/>
          <w:color w:val="000000"/>
          <w:sz w:val="36"/>
          <w:szCs w:val="36"/>
          <w:rtl/>
        </w:rPr>
        <w:t>به</w:t>
      </w:r>
      <w:proofErr w:type="spellEnd"/>
      <w:r w:rsidRPr="007753D2">
        <w:rPr>
          <w:rFonts w:ascii="Tahoma" w:eastAsia="Times New Roman" w:hAnsi="Tahoma" w:cs="Traditional Arabic" w:hint="cs"/>
          <w:color w:val="000000"/>
          <w:sz w:val="36"/>
          <w:szCs w:val="36"/>
          <w:rtl/>
        </w:rPr>
        <w:t>، وأصحابه رضي الله عنهم وأرضاهم فهموا الدرس، فهموا الدرس جيداً ، فلم يعصوا الله ولم يعصوا رسوله ، ولم تكتسب أيديهم فيما بعد ما يكون سبباً في نزول البلاء ، وإنما أذعنوا لله ولرسوله، واتبعوا الله ورسوله وأعرضوا عن كل ما يغضبه سبحانه وتعالى.</w:t>
      </w:r>
    </w:p>
    <w:p w:rsidR="007753D2" w:rsidRPr="007753D2" w:rsidRDefault="007753D2" w:rsidP="007753D2">
      <w:pPr>
        <w:bidi/>
        <w:spacing w:line="240" w:lineRule="auto"/>
        <w:jc w:val="lowKashida"/>
        <w:rPr>
          <w:rFonts w:ascii="Tahoma" w:eastAsia="Times New Roman" w:hAnsi="Tahoma" w:cs="Tahoma"/>
          <w:color w:val="000000"/>
          <w:sz w:val="18"/>
          <w:szCs w:val="18"/>
          <w:rtl/>
        </w:rPr>
      </w:pPr>
      <w:proofErr w:type="gramStart"/>
      <w:r w:rsidRPr="007753D2">
        <w:rPr>
          <w:rFonts w:ascii="Tahoma" w:eastAsia="Times New Roman" w:hAnsi="Tahoma" w:cs="Traditional Arabic" w:hint="cs"/>
          <w:color w:val="000000"/>
          <w:sz w:val="36"/>
          <w:szCs w:val="36"/>
          <w:rtl/>
        </w:rPr>
        <w:t>أجل</w:t>
      </w:r>
      <w:proofErr w:type="gramEnd"/>
      <w:r w:rsidRPr="007753D2">
        <w:rPr>
          <w:rFonts w:ascii="Tahoma" w:eastAsia="Times New Roman" w:hAnsi="Tahoma" w:cs="Traditional Arabic" w:hint="cs"/>
          <w:color w:val="000000"/>
          <w:sz w:val="36"/>
          <w:szCs w:val="36"/>
          <w:rtl/>
        </w:rPr>
        <w:t xml:space="preserve"> أيها الإخوة: سيدنا </w:t>
      </w:r>
      <w:r w:rsidRPr="007753D2">
        <w:rPr>
          <w:rFonts w:ascii="Tahoma" w:eastAsia="Times New Roman" w:hAnsi="Tahoma" w:cs="Traditional Arabic" w:hint="cs"/>
          <w:b/>
          <w:bCs/>
          <w:color w:val="000000"/>
          <w:sz w:val="36"/>
          <w:szCs w:val="36"/>
          <w:rtl/>
        </w:rPr>
        <w:t>عمر</w:t>
      </w:r>
      <w:r w:rsidRPr="007753D2">
        <w:rPr>
          <w:rFonts w:ascii="Tahoma" w:eastAsia="Times New Roman" w:hAnsi="Tahoma" w:cs="Traditional Arabic" w:hint="cs"/>
          <w:color w:val="000000"/>
          <w:sz w:val="36"/>
          <w:szCs w:val="36"/>
          <w:rtl/>
        </w:rPr>
        <w:t xml:space="preserve"> رضي الله عنه وأرضاه حدَّث عن نفسه وعن أصحابه من المؤمنين فقال: </w:t>
      </w:r>
      <w:r w:rsidRPr="007753D2">
        <w:rPr>
          <w:rFonts w:ascii="Tahoma" w:eastAsia="Times New Roman" w:hAnsi="Tahoma" w:cs="Traditional Arabic" w:hint="cs"/>
          <w:b/>
          <w:bCs/>
          <w:color w:val="993366"/>
          <w:sz w:val="36"/>
          <w:szCs w:val="36"/>
          <w:rtl/>
        </w:rPr>
        <w:t>ابتُلينا بالضرّاء فصبرنا</w:t>
      </w:r>
      <w:r w:rsidRPr="007753D2">
        <w:rPr>
          <w:rFonts w:ascii="Tahoma" w:eastAsia="Times New Roman" w:hAnsi="Tahoma" w:cs="Traditional Arabic" w:hint="cs"/>
          <w:color w:val="000000"/>
          <w:sz w:val="36"/>
          <w:szCs w:val="36"/>
          <w:rtl/>
        </w:rPr>
        <w:t xml:space="preserve">، أي أصابنا الضر فصبرنا، </w:t>
      </w:r>
      <w:r w:rsidRPr="007753D2">
        <w:rPr>
          <w:rFonts w:ascii="Tahoma" w:eastAsia="Times New Roman" w:hAnsi="Tahoma" w:cs="Traditional Arabic" w:hint="cs"/>
          <w:b/>
          <w:bCs/>
          <w:color w:val="993366"/>
          <w:sz w:val="36"/>
          <w:szCs w:val="36"/>
          <w:rtl/>
        </w:rPr>
        <w:t>و ابتُلينا بالسرّاء فلم نشكر</w:t>
      </w:r>
      <w:r w:rsidRPr="007753D2">
        <w:rPr>
          <w:rFonts w:ascii="Tahoma" w:eastAsia="Times New Roman" w:hAnsi="Tahoma" w:cs="Traditional Arabic" w:hint="cs"/>
          <w:color w:val="000000"/>
          <w:sz w:val="36"/>
          <w:szCs w:val="36"/>
          <w:rtl/>
        </w:rPr>
        <w:t xml:space="preserve">. </w:t>
      </w:r>
      <w:proofErr w:type="gramStart"/>
      <w:r w:rsidRPr="007753D2">
        <w:rPr>
          <w:rFonts w:ascii="Tahoma" w:eastAsia="Times New Roman" w:hAnsi="Tahoma" w:cs="Traditional Arabic" w:hint="cs"/>
          <w:color w:val="000000"/>
          <w:sz w:val="36"/>
          <w:szCs w:val="36"/>
          <w:rtl/>
        </w:rPr>
        <w:t>عشنا</w:t>
      </w:r>
      <w:proofErr w:type="gramEnd"/>
      <w:r w:rsidRPr="007753D2">
        <w:rPr>
          <w:rFonts w:ascii="Tahoma" w:eastAsia="Times New Roman" w:hAnsi="Tahoma" w:cs="Traditional Arabic" w:hint="cs"/>
          <w:color w:val="000000"/>
          <w:sz w:val="36"/>
          <w:szCs w:val="36"/>
          <w:rtl/>
        </w:rPr>
        <w:t xml:space="preserve"> أيام رخاء فلم نشكر الله تعالى على أيام الرخاء، وقد ورد عن النبي صلى الله عليه و سلم في الآثار أنه قال: </w:t>
      </w:r>
      <w:r w:rsidRPr="007753D2">
        <w:rPr>
          <w:rFonts w:ascii="Tahoma" w:eastAsia="Times New Roman" w:hAnsi="Tahoma" w:cs="Traditional Arabic" w:hint="cs"/>
          <w:color w:val="006600"/>
          <w:sz w:val="36"/>
          <w:szCs w:val="36"/>
          <w:rtl/>
        </w:rPr>
        <w:t>"</w:t>
      </w:r>
      <w:r w:rsidRPr="007753D2">
        <w:rPr>
          <w:rFonts w:ascii="Tahoma" w:eastAsia="Times New Roman" w:hAnsi="Tahoma" w:cs="Traditional Arabic" w:hint="cs"/>
          <w:b/>
          <w:bCs/>
          <w:color w:val="006600"/>
          <w:sz w:val="36"/>
          <w:szCs w:val="36"/>
          <w:rtl/>
        </w:rPr>
        <w:t>تعرّف إلى الله في الرخاء يعرفك في الشدة"</w:t>
      </w:r>
      <w:r w:rsidRPr="007753D2">
        <w:rPr>
          <w:rFonts w:ascii="Tahoma" w:eastAsia="Times New Roman" w:hAnsi="Tahoma" w:cs="Traditional Arabic" w:hint="cs"/>
          <w:color w:val="000000"/>
          <w:sz w:val="36"/>
          <w:szCs w:val="36"/>
          <w:rtl/>
        </w:rPr>
        <w:t xml:space="preserve">. </w:t>
      </w:r>
      <w:proofErr w:type="gramStart"/>
      <w:r w:rsidRPr="007753D2">
        <w:rPr>
          <w:rFonts w:ascii="Tahoma" w:eastAsia="Times New Roman" w:hAnsi="Tahoma" w:cs="Traditional Arabic" w:hint="cs"/>
          <w:color w:val="000000"/>
          <w:sz w:val="36"/>
          <w:szCs w:val="36"/>
          <w:rtl/>
        </w:rPr>
        <w:t>وهذا</w:t>
      </w:r>
      <w:proofErr w:type="gramEnd"/>
      <w:r w:rsidRPr="007753D2">
        <w:rPr>
          <w:rFonts w:ascii="Tahoma" w:eastAsia="Times New Roman" w:hAnsi="Tahoma" w:cs="Traditional Arabic" w:hint="cs"/>
          <w:color w:val="000000"/>
          <w:sz w:val="36"/>
          <w:szCs w:val="36"/>
          <w:rtl/>
        </w:rPr>
        <w:t xml:space="preserve"> يدعونا في أيام الرخاء أن لا نقع في غفلةٍ عن الله ولا في معصية لسيدنا رسول الله صلَّى الله عليهِ وسلَّم.</w:t>
      </w:r>
    </w:p>
    <w:p w:rsidR="007753D2" w:rsidRPr="007753D2" w:rsidRDefault="007753D2" w:rsidP="007753D2">
      <w:pPr>
        <w:bidi/>
        <w:spacing w:line="240" w:lineRule="auto"/>
        <w:jc w:val="lowKashida"/>
        <w:rPr>
          <w:rFonts w:ascii="Tahoma" w:eastAsia="Times New Roman" w:hAnsi="Tahoma" w:cs="Tahoma"/>
          <w:color w:val="000000"/>
          <w:sz w:val="18"/>
          <w:szCs w:val="18"/>
          <w:rtl/>
        </w:rPr>
      </w:pPr>
      <w:r w:rsidRPr="007753D2">
        <w:rPr>
          <w:rFonts w:ascii="Tahoma" w:eastAsia="Times New Roman" w:hAnsi="Tahoma" w:cs="Traditional Arabic" w:hint="cs"/>
          <w:color w:val="000000"/>
          <w:sz w:val="36"/>
          <w:szCs w:val="36"/>
          <w:rtl/>
        </w:rPr>
        <w:lastRenderedPageBreak/>
        <w:t xml:space="preserve">ويقول سيدنا </w:t>
      </w:r>
      <w:r w:rsidRPr="007753D2">
        <w:rPr>
          <w:rFonts w:ascii="Tahoma" w:eastAsia="Times New Roman" w:hAnsi="Tahoma" w:cs="Traditional Arabic" w:hint="cs"/>
          <w:b/>
          <w:bCs/>
          <w:color w:val="0000FF"/>
          <w:sz w:val="36"/>
          <w:szCs w:val="36"/>
          <w:rtl/>
        </w:rPr>
        <w:t>عبد الله بن مسعود</w:t>
      </w:r>
      <w:r w:rsidRPr="007753D2">
        <w:rPr>
          <w:rFonts w:ascii="Tahoma" w:eastAsia="Times New Roman" w:hAnsi="Tahoma" w:cs="Traditional Arabic" w:hint="cs"/>
          <w:color w:val="000000"/>
          <w:sz w:val="36"/>
          <w:szCs w:val="36"/>
          <w:rtl/>
        </w:rPr>
        <w:t xml:space="preserve"> رضي الله عنه وهو يعبّر أن المؤمن إذا ابْ</w:t>
      </w:r>
      <w:proofErr w:type="gramStart"/>
      <w:r w:rsidRPr="007753D2">
        <w:rPr>
          <w:rFonts w:ascii="Tahoma" w:eastAsia="Times New Roman" w:hAnsi="Tahoma" w:cs="Traditional Arabic" w:hint="cs"/>
          <w:color w:val="000000"/>
          <w:sz w:val="36"/>
          <w:szCs w:val="36"/>
          <w:rtl/>
        </w:rPr>
        <w:t xml:space="preserve">تُلي لا </w:t>
      </w:r>
      <w:proofErr w:type="gramEnd"/>
      <w:r w:rsidRPr="007753D2">
        <w:rPr>
          <w:rFonts w:ascii="Tahoma" w:eastAsia="Times New Roman" w:hAnsi="Tahoma" w:cs="Traditional Arabic" w:hint="cs"/>
          <w:color w:val="000000"/>
          <w:sz w:val="36"/>
          <w:szCs w:val="36"/>
          <w:rtl/>
        </w:rPr>
        <w:t xml:space="preserve">يجوز له أن يعترض على البلاء ، بل يجوز أن يرفع شكواه إلى الله فقط وليس إلى الخلق ، فقال: </w:t>
      </w:r>
      <w:r w:rsidRPr="007753D2">
        <w:rPr>
          <w:rFonts w:ascii="Tahoma" w:eastAsia="Times New Roman" w:hAnsi="Tahoma" w:cs="Traditional Arabic" w:hint="cs"/>
          <w:b/>
          <w:bCs/>
          <w:color w:val="993366"/>
          <w:sz w:val="36"/>
          <w:szCs w:val="36"/>
          <w:rtl/>
        </w:rPr>
        <w:t>لأن ألحس جمرةً بلساني أحبُّ إليّ من أن أقول لشيء وقع لم وقع هذا</w:t>
      </w:r>
      <w:r w:rsidRPr="007753D2">
        <w:rPr>
          <w:rFonts w:ascii="Tahoma" w:eastAsia="Times New Roman" w:hAnsi="Tahoma" w:cs="Traditional Arabic" w:hint="cs"/>
          <w:color w:val="000000"/>
          <w:sz w:val="36"/>
          <w:szCs w:val="36"/>
          <w:rtl/>
        </w:rPr>
        <w:t xml:space="preserve"> ؟. </w:t>
      </w:r>
    </w:p>
    <w:p w:rsidR="007753D2" w:rsidRPr="007753D2" w:rsidRDefault="007753D2" w:rsidP="007753D2">
      <w:pPr>
        <w:bidi/>
        <w:spacing w:line="240" w:lineRule="auto"/>
        <w:jc w:val="lowKashida"/>
        <w:rPr>
          <w:rFonts w:ascii="Tahoma" w:eastAsia="Times New Roman" w:hAnsi="Tahoma" w:cs="Tahoma"/>
          <w:color w:val="000000"/>
          <w:sz w:val="18"/>
          <w:szCs w:val="18"/>
          <w:rtl/>
        </w:rPr>
      </w:pPr>
      <w:r w:rsidRPr="007753D2">
        <w:rPr>
          <w:rFonts w:ascii="Tahoma" w:eastAsia="Times New Roman" w:hAnsi="Tahoma" w:cs="Traditional Arabic" w:hint="cs"/>
          <w:color w:val="000000"/>
          <w:sz w:val="36"/>
          <w:szCs w:val="36"/>
          <w:rtl/>
        </w:rPr>
        <w:t>لأن ألحس جمرةً</w:t>
      </w:r>
      <w:r w:rsidRPr="007753D2">
        <w:rPr>
          <w:rFonts w:ascii="Tahoma" w:eastAsia="Times New Roman" w:hAnsi="Tahoma" w:cs="Traditional Arabic" w:hint="cs"/>
          <w:b/>
          <w:bCs/>
          <w:color w:val="993366"/>
          <w:sz w:val="36"/>
          <w:szCs w:val="36"/>
          <w:rtl/>
        </w:rPr>
        <w:t xml:space="preserve"> ؛ </w:t>
      </w:r>
      <w:r w:rsidRPr="007753D2">
        <w:rPr>
          <w:rFonts w:ascii="Tahoma" w:eastAsia="Times New Roman" w:hAnsi="Tahoma" w:cs="Traditional Arabic" w:hint="cs"/>
          <w:color w:val="000000"/>
          <w:sz w:val="36"/>
          <w:szCs w:val="36"/>
          <w:rtl/>
        </w:rPr>
        <w:t xml:space="preserve">أي: لأن تحرق الجمرة لساني أحبُّ إلي من أن أعترض على ما ابتلاني الله تعالى ، وألتجئ إلى الله سبحانه وتعالى وأتعلم الدروس تلو الدروس كيف يكون في البلايا والمحن ما يجمع القلوب ويؤلف بينها ، ويوحد الصفوف لتتماسك قوتها ، ولكي تكون أيدي المؤمنين متماسكةً </w:t>
      </w:r>
      <w:proofErr w:type="spellStart"/>
      <w:r w:rsidRPr="007753D2">
        <w:rPr>
          <w:rFonts w:ascii="Tahoma" w:eastAsia="Times New Roman" w:hAnsi="Tahoma" w:cs="Traditional Arabic" w:hint="cs"/>
          <w:color w:val="000000"/>
          <w:sz w:val="36"/>
          <w:szCs w:val="36"/>
          <w:rtl/>
        </w:rPr>
        <w:t>ببعضها</w:t>
      </w:r>
      <w:proofErr w:type="spellEnd"/>
      <w:r w:rsidRPr="007753D2">
        <w:rPr>
          <w:rFonts w:ascii="Tahoma" w:eastAsia="Times New Roman" w:hAnsi="Tahoma" w:cs="Traditional Arabic" w:hint="cs"/>
          <w:color w:val="000000"/>
          <w:sz w:val="36"/>
          <w:szCs w:val="36"/>
          <w:rtl/>
        </w:rPr>
        <w:t xml:space="preserve"> كالبنيان يشد بعضه بعضاً، كما أخبرنا النبي عليه الصلاة والسلام.</w:t>
      </w:r>
    </w:p>
    <w:p w:rsidR="007753D2" w:rsidRPr="007753D2" w:rsidRDefault="007753D2" w:rsidP="007753D2">
      <w:pPr>
        <w:bidi/>
        <w:spacing w:line="240" w:lineRule="auto"/>
        <w:jc w:val="lowKashida"/>
        <w:rPr>
          <w:rFonts w:ascii="Tahoma" w:eastAsia="Times New Roman" w:hAnsi="Tahoma" w:cs="Tahoma"/>
          <w:color w:val="000000"/>
          <w:sz w:val="18"/>
          <w:szCs w:val="18"/>
          <w:rtl/>
        </w:rPr>
      </w:pPr>
      <w:r w:rsidRPr="007753D2">
        <w:rPr>
          <w:rFonts w:ascii="Tahoma" w:eastAsia="Times New Roman" w:hAnsi="Tahoma" w:cs="Traditional Arabic" w:hint="cs"/>
          <w:color w:val="000000"/>
          <w:sz w:val="36"/>
          <w:szCs w:val="36"/>
          <w:rtl/>
        </w:rPr>
        <w:t xml:space="preserve">وأخيراً أيها الإخوة جاء في الحديث عن سيدنا رسول الله صلَّى الله عليهِ وسلَّم : </w:t>
      </w:r>
      <w:r w:rsidRPr="007753D2">
        <w:rPr>
          <w:rFonts w:ascii="Tahoma" w:eastAsia="Times New Roman" w:hAnsi="Tahoma" w:cs="Traditional Arabic" w:hint="cs"/>
          <w:b/>
          <w:bCs/>
          <w:color w:val="006600"/>
          <w:sz w:val="36"/>
          <w:szCs w:val="36"/>
          <w:rtl/>
        </w:rPr>
        <w:t>"إن الله تعالى خلق كل نفسٍ وكتب حياتها ورزقها ومصائبها"</w:t>
      </w:r>
      <w:r w:rsidRPr="007753D2">
        <w:rPr>
          <w:rFonts w:ascii="Tahoma" w:eastAsia="Times New Roman" w:hAnsi="Tahoma" w:cs="Traditional Arabic" w:hint="cs"/>
          <w:color w:val="006600"/>
          <w:sz w:val="36"/>
          <w:szCs w:val="36"/>
          <w:rtl/>
        </w:rPr>
        <w:t>.</w:t>
      </w:r>
    </w:p>
    <w:p w:rsidR="007753D2" w:rsidRPr="007753D2" w:rsidRDefault="007753D2" w:rsidP="007753D2">
      <w:pPr>
        <w:bidi/>
        <w:spacing w:line="240" w:lineRule="auto"/>
        <w:jc w:val="center"/>
        <w:rPr>
          <w:rFonts w:ascii="Tahoma" w:eastAsia="Times New Roman" w:hAnsi="Tahoma" w:cs="Tahoma"/>
          <w:color w:val="000000"/>
          <w:sz w:val="18"/>
          <w:szCs w:val="18"/>
          <w:rtl/>
        </w:rPr>
      </w:pPr>
      <w:r w:rsidRPr="007753D2">
        <w:rPr>
          <w:rFonts w:ascii="Tahoma" w:eastAsia="Times New Roman" w:hAnsi="Tahoma" w:cs="Traditional Arabic" w:hint="cs"/>
          <w:b/>
          <w:bCs/>
          <w:color w:val="000099"/>
          <w:sz w:val="36"/>
          <w:szCs w:val="36"/>
          <w:rtl/>
        </w:rPr>
        <w:t xml:space="preserve">نسأل الله تعالى أن نكون مِمَّنْ كتب لهم حياةً سعيدةً إيمانيةً، وأن تكون أرزاقنا أرزاقاً حلالاً طيبةً مباركةً، وأن تكون الامتحانات التي نمر </w:t>
      </w:r>
      <w:proofErr w:type="spellStart"/>
      <w:r w:rsidRPr="007753D2">
        <w:rPr>
          <w:rFonts w:ascii="Tahoma" w:eastAsia="Times New Roman" w:hAnsi="Tahoma" w:cs="Traditional Arabic" w:hint="cs"/>
          <w:b/>
          <w:bCs/>
          <w:color w:val="000099"/>
          <w:sz w:val="36"/>
          <w:szCs w:val="36"/>
          <w:rtl/>
        </w:rPr>
        <w:t>بها</w:t>
      </w:r>
      <w:proofErr w:type="spellEnd"/>
      <w:r w:rsidRPr="007753D2">
        <w:rPr>
          <w:rFonts w:ascii="Tahoma" w:eastAsia="Times New Roman" w:hAnsi="Tahoma" w:cs="Traditional Arabic" w:hint="cs"/>
          <w:b/>
          <w:bCs/>
          <w:color w:val="000099"/>
          <w:sz w:val="36"/>
          <w:szCs w:val="36"/>
          <w:rtl/>
        </w:rPr>
        <w:t xml:space="preserve"> ، والابتلاءات التي نتعرض لها مَّما يرفع درجاتنا عند الله سبحانه وتعالى، كما نسأل الله تعالى أن يفرج عن أهل البلاء في مواضع البلاء ، وأن يخص الله تعالى أهل الامتحان برفع الظلم عنهم، وأن يكون الله معهم، وأن لا يكون عليهم، وأن ينظر إليهم بنظرة العطف والمرحمة ، وأن نكون جميعاً ممَّنْ يتواصَى بالحق ويتواصَى بالصبر ، عملاً بالقرآن الكريم حيث أوصانا ربنا سبحانه وتعالى بذلك: </w:t>
      </w:r>
      <w:r w:rsidRPr="007753D2">
        <w:rPr>
          <w:rFonts w:ascii="Tahoma" w:eastAsia="Times New Roman" w:hAnsi="Tahoma" w:cs="Traditional Arabic" w:hint="cs"/>
          <w:b/>
          <w:bCs/>
          <w:color w:val="C00000"/>
          <w:sz w:val="36"/>
          <w:szCs w:val="36"/>
          <w:rtl/>
        </w:rPr>
        <w:t>﴿وَالْعَصْرِ ﴿</w:t>
      </w:r>
      <w:hyperlink r:id="rId7" w:anchor="103:1" w:history="1">
        <w:r w:rsidRPr="007753D2">
          <w:rPr>
            <w:rFonts w:ascii="Tahoma" w:eastAsia="Times New Roman" w:hAnsi="Tahoma" w:cs="Tahoma"/>
            <w:b/>
            <w:bCs/>
            <w:color w:val="C00000"/>
            <w:szCs w:val="18"/>
            <w:rtl/>
          </w:rPr>
          <w:t>١</w:t>
        </w:r>
      </w:hyperlink>
      <w:r w:rsidRPr="007753D2">
        <w:rPr>
          <w:rFonts w:ascii="Tahoma" w:eastAsia="Times New Roman" w:hAnsi="Tahoma" w:cs="Traditional Arabic" w:hint="cs"/>
          <w:b/>
          <w:bCs/>
          <w:color w:val="C00000"/>
          <w:sz w:val="36"/>
          <w:szCs w:val="36"/>
          <w:rtl/>
        </w:rPr>
        <w:t>﴾إِنَّ الْإِنسَانَ لَفِي خُسْرٍ ﴿</w:t>
      </w:r>
      <w:hyperlink r:id="rId8" w:anchor="103:2" w:history="1">
        <w:r w:rsidRPr="007753D2">
          <w:rPr>
            <w:rFonts w:ascii="Tahoma" w:eastAsia="Times New Roman" w:hAnsi="Tahoma" w:cs="Tahoma"/>
            <w:b/>
            <w:bCs/>
            <w:color w:val="C00000"/>
            <w:szCs w:val="18"/>
            <w:rtl/>
          </w:rPr>
          <w:t>٢</w:t>
        </w:r>
      </w:hyperlink>
      <w:r w:rsidRPr="007753D2">
        <w:rPr>
          <w:rFonts w:ascii="Tahoma" w:eastAsia="Times New Roman" w:hAnsi="Tahoma" w:cs="Traditional Arabic" w:hint="cs"/>
          <w:b/>
          <w:bCs/>
          <w:color w:val="C00000"/>
          <w:sz w:val="36"/>
          <w:szCs w:val="36"/>
          <w:rtl/>
        </w:rPr>
        <w:t>﴾إِلَّا الَّذِينَ آمَنُوا وَعَمِلُوا الصَّالِحَاتِ وَتَوَاصَوْا بِالْحَقِّ وَتَوَاصَوْا بِالصَّبْرِ﴾</w:t>
      </w:r>
      <w:r w:rsidRPr="007753D2">
        <w:rPr>
          <w:rFonts w:ascii="Tahoma" w:eastAsia="Times New Roman" w:hAnsi="Tahoma" w:cs="Traditional Arabic" w:hint="cs"/>
          <w:color w:val="000000"/>
          <w:sz w:val="36"/>
          <w:szCs w:val="36"/>
          <w:rtl/>
        </w:rPr>
        <w:t>[العصر: 1-3]</w:t>
      </w:r>
    </w:p>
    <w:p w:rsidR="007753D2" w:rsidRPr="007753D2" w:rsidRDefault="007753D2" w:rsidP="007753D2">
      <w:pPr>
        <w:bidi/>
        <w:spacing w:line="240" w:lineRule="auto"/>
        <w:jc w:val="center"/>
        <w:rPr>
          <w:rFonts w:ascii="Tahoma" w:eastAsia="Times New Roman" w:hAnsi="Tahoma" w:cs="Tahoma"/>
          <w:color w:val="000000"/>
          <w:sz w:val="18"/>
          <w:szCs w:val="18"/>
          <w:rtl/>
        </w:rPr>
      </w:pPr>
      <w:proofErr w:type="gramStart"/>
      <w:r w:rsidRPr="007753D2">
        <w:rPr>
          <w:rFonts w:ascii="Tahoma" w:eastAsia="Times New Roman" w:hAnsi="Tahoma" w:cs="Traditional Arabic" w:hint="cs"/>
          <w:b/>
          <w:bCs/>
          <w:color w:val="000099"/>
          <w:sz w:val="36"/>
          <w:szCs w:val="36"/>
          <w:rtl/>
        </w:rPr>
        <w:t>اللهم</w:t>
      </w:r>
      <w:proofErr w:type="gramEnd"/>
      <w:r w:rsidRPr="007753D2">
        <w:rPr>
          <w:rFonts w:ascii="Tahoma" w:eastAsia="Times New Roman" w:hAnsi="Tahoma" w:cs="Traditional Arabic" w:hint="cs"/>
          <w:b/>
          <w:bCs/>
          <w:color w:val="000099"/>
          <w:sz w:val="36"/>
          <w:szCs w:val="36"/>
          <w:rtl/>
        </w:rPr>
        <w:t xml:space="preserve"> اجعلنا منهم.. أقول هذا القول وأستغفر الله.</w:t>
      </w:r>
    </w:p>
    <w:p w:rsidR="00AB1E80" w:rsidRDefault="00AB1E80"/>
    <w:sectPr w:rsidR="00AB1E80" w:rsidSect="00AB1E80">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753D2"/>
    <w:rsid w:val="007753D2"/>
    <w:rsid w:val="00AB1E80"/>
    <w:rsid w:val="00C704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E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7753D2"/>
    <w:rPr>
      <w:rFonts w:ascii="Tahoma" w:hAnsi="Tahoma" w:cs="Tahoma" w:hint="default"/>
      <w:strike w:val="0"/>
      <w:dstrike w:val="0"/>
      <w:color w:val="000000"/>
      <w:sz w:val="18"/>
      <w:szCs w:val="18"/>
      <w:u w:val="none"/>
      <w:effect w:val="none"/>
    </w:rPr>
  </w:style>
  <w:style w:type="paragraph" w:styleId="a3">
    <w:name w:val="Normal (Web)"/>
    <w:basedOn w:val="a"/>
    <w:uiPriority w:val="99"/>
    <w:semiHidden/>
    <w:unhideWhenUsed/>
    <w:rsid w:val="007753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16570258">
      <w:bodyDiv w:val="1"/>
      <w:marLeft w:val="0"/>
      <w:marRight w:val="0"/>
      <w:marTop w:val="0"/>
      <w:marBottom w:val="0"/>
      <w:divBdr>
        <w:top w:val="none" w:sz="0" w:space="0" w:color="auto"/>
        <w:left w:val="none" w:sz="0" w:space="0" w:color="auto"/>
        <w:bottom w:val="none" w:sz="0" w:space="0" w:color="auto"/>
        <w:right w:val="none" w:sz="0" w:space="0" w:color="auto"/>
      </w:divBdr>
      <w:divsChild>
        <w:div w:id="920258568">
          <w:marLeft w:val="0"/>
          <w:marRight w:val="0"/>
          <w:marTop w:val="0"/>
          <w:marBottom w:val="200"/>
          <w:divBdr>
            <w:top w:val="none" w:sz="0" w:space="0" w:color="auto"/>
            <w:left w:val="none" w:sz="0" w:space="0" w:color="auto"/>
            <w:bottom w:val="none" w:sz="0" w:space="0" w:color="auto"/>
            <w:right w:val="none" w:sz="0" w:space="0" w:color="auto"/>
          </w:divBdr>
        </w:div>
        <w:div w:id="730543221">
          <w:marLeft w:val="0"/>
          <w:marRight w:val="0"/>
          <w:marTop w:val="0"/>
          <w:marBottom w:val="200"/>
          <w:divBdr>
            <w:top w:val="none" w:sz="0" w:space="0" w:color="auto"/>
            <w:left w:val="none" w:sz="0" w:space="0" w:color="auto"/>
            <w:bottom w:val="none" w:sz="0" w:space="0" w:color="auto"/>
            <w:right w:val="none" w:sz="0" w:space="0" w:color="auto"/>
          </w:divBdr>
        </w:div>
        <w:div w:id="2136292370">
          <w:marLeft w:val="0"/>
          <w:marRight w:val="0"/>
          <w:marTop w:val="0"/>
          <w:marBottom w:val="200"/>
          <w:divBdr>
            <w:top w:val="none" w:sz="0" w:space="0" w:color="auto"/>
            <w:left w:val="none" w:sz="0" w:space="0" w:color="auto"/>
            <w:bottom w:val="none" w:sz="0" w:space="0" w:color="auto"/>
            <w:right w:val="none" w:sz="0" w:space="0" w:color="auto"/>
          </w:divBdr>
        </w:div>
        <w:div w:id="446856908">
          <w:marLeft w:val="0"/>
          <w:marRight w:val="0"/>
          <w:marTop w:val="0"/>
          <w:marBottom w:val="200"/>
          <w:divBdr>
            <w:top w:val="none" w:sz="0" w:space="0" w:color="auto"/>
            <w:left w:val="none" w:sz="0" w:space="0" w:color="auto"/>
            <w:bottom w:val="none" w:sz="0" w:space="0" w:color="auto"/>
            <w:right w:val="none" w:sz="0" w:space="0" w:color="auto"/>
          </w:divBdr>
        </w:div>
        <w:div w:id="165679244">
          <w:marLeft w:val="0"/>
          <w:marRight w:val="0"/>
          <w:marTop w:val="0"/>
          <w:marBottom w:val="200"/>
          <w:divBdr>
            <w:top w:val="none" w:sz="0" w:space="0" w:color="auto"/>
            <w:left w:val="none" w:sz="0" w:space="0" w:color="auto"/>
            <w:bottom w:val="none" w:sz="0" w:space="0" w:color="auto"/>
            <w:right w:val="none" w:sz="0" w:space="0" w:color="auto"/>
          </w:divBdr>
        </w:div>
        <w:div w:id="1742023629">
          <w:marLeft w:val="0"/>
          <w:marRight w:val="0"/>
          <w:marTop w:val="0"/>
          <w:marBottom w:val="200"/>
          <w:divBdr>
            <w:top w:val="none" w:sz="0" w:space="0" w:color="auto"/>
            <w:left w:val="none" w:sz="0" w:space="0" w:color="auto"/>
            <w:bottom w:val="none" w:sz="0" w:space="0" w:color="auto"/>
            <w:right w:val="none" w:sz="0" w:space="0" w:color="auto"/>
          </w:divBdr>
        </w:div>
        <w:div w:id="1549411049">
          <w:marLeft w:val="0"/>
          <w:marRight w:val="0"/>
          <w:marTop w:val="0"/>
          <w:marBottom w:val="200"/>
          <w:divBdr>
            <w:top w:val="none" w:sz="0" w:space="0" w:color="auto"/>
            <w:left w:val="none" w:sz="0" w:space="0" w:color="auto"/>
            <w:bottom w:val="none" w:sz="0" w:space="0" w:color="auto"/>
            <w:right w:val="none" w:sz="0" w:space="0" w:color="auto"/>
          </w:divBdr>
        </w:div>
        <w:div w:id="1177620878">
          <w:marLeft w:val="0"/>
          <w:marRight w:val="0"/>
          <w:marTop w:val="0"/>
          <w:marBottom w:val="200"/>
          <w:divBdr>
            <w:top w:val="none" w:sz="0" w:space="0" w:color="auto"/>
            <w:left w:val="none" w:sz="0" w:space="0" w:color="auto"/>
            <w:bottom w:val="none" w:sz="0" w:space="0" w:color="auto"/>
            <w:right w:val="none" w:sz="0" w:space="0" w:color="auto"/>
          </w:divBdr>
        </w:div>
        <w:div w:id="2133093333">
          <w:marLeft w:val="0"/>
          <w:marRight w:val="0"/>
          <w:marTop w:val="0"/>
          <w:marBottom w:val="200"/>
          <w:divBdr>
            <w:top w:val="none" w:sz="0" w:space="0" w:color="auto"/>
            <w:left w:val="none" w:sz="0" w:space="0" w:color="auto"/>
            <w:bottom w:val="none" w:sz="0" w:space="0" w:color="auto"/>
            <w:right w:val="none" w:sz="0" w:space="0" w:color="auto"/>
          </w:divBdr>
        </w:div>
        <w:div w:id="1762871275">
          <w:marLeft w:val="0"/>
          <w:marRight w:val="0"/>
          <w:marTop w:val="0"/>
          <w:marBottom w:val="200"/>
          <w:divBdr>
            <w:top w:val="none" w:sz="0" w:space="0" w:color="auto"/>
            <w:left w:val="none" w:sz="0" w:space="0" w:color="auto"/>
            <w:bottom w:val="none" w:sz="0" w:space="0" w:color="auto"/>
            <w:right w:val="none" w:sz="0" w:space="0" w:color="auto"/>
          </w:divBdr>
        </w:div>
        <w:div w:id="266158753">
          <w:marLeft w:val="0"/>
          <w:marRight w:val="0"/>
          <w:marTop w:val="0"/>
          <w:marBottom w:val="200"/>
          <w:divBdr>
            <w:top w:val="none" w:sz="0" w:space="0" w:color="auto"/>
            <w:left w:val="none" w:sz="0" w:space="0" w:color="auto"/>
            <w:bottom w:val="none" w:sz="0" w:space="0" w:color="auto"/>
            <w:right w:val="none" w:sz="0" w:space="0" w:color="auto"/>
          </w:divBdr>
        </w:div>
        <w:div w:id="1004164310">
          <w:marLeft w:val="0"/>
          <w:marRight w:val="0"/>
          <w:marTop w:val="0"/>
          <w:marBottom w:val="200"/>
          <w:divBdr>
            <w:top w:val="none" w:sz="0" w:space="0" w:color="auto"/>
            <w:left w:val="none" w:sz="0" w:space="0" w:color="auto"/>
            <w:bottom w:val="none" w:sz="0" w:space="0" w:color="auto"/>
            <w:right w:val="none" w:sz="0" w:space="0" w:color="auto"/>
          </w:divBdr>
        </w:div>
        <w:div w:id="1049039021">
          <w:marLeft w:val="0"/>
          <w:marRight w:val="0"/>
          <w:marTop w:val="0"/>
          <w:marBottom w:val="200"/>
          <w:divBdr>
            <w:top w:val="none" w:sz="0" w:space="0" w:color="auto"/>
            <w:left w:val="none" w:sz="0" w:space="0" w:color="auto"/>
            <w:bottom w:val="none" w:sz="0" w:space="0" w:color="auto"/>
            <w:right w:val="none" w:sz="0" w:space="0" w:color="auto"/>
          </w:divBdr>
        </w:div>
        <w:div w:id="1328358568">
          <w:marLeft w:val="0"/>
          <w:marRight w:val="0"/>
          <w:marTop w:val="0"/>
          <w:marBottom w:val="200"/>
          <w:divBdr>
            <w:top w:val="none" w:sz="0" w:space="0" w:color="auto"/>
            <w:left w:val="none" w:sz="0" w:space="0" w:color="auto"/>
            <w:bottom w:val="none" w:sz="0" w:space="0" w:color="auto"/>
            <w:right w:val="none" w:sz="0" w:space="0" w:color="auto"/>
          </w:divBdr>
        </w:div>
        <w:div w:id="1251427091">
          <w:marLeft w:val="0"/>
          <w:marRight w:val="0"/>
          <w:marTop w:val="0"/>
          <w:marBottom w:val="200"/>
          <w:divBdr>
            <w:top w:val="none" w:sz="0" w:space="0" w:color="auto"/>
            <w:left w:val="none" w:sz="0" w:space="0" w:color="auto"/>
            <w:bottom w:val="none" w:sz="0" w:space="0" w:color="auto"/>
            <w:right w:val="none" w:sz="0" w:space="0" w:color="auto"/>
          </w:divBdr>
        </w:div>
        <w:div w:id="982469412">
          <w:marLeft w:val="0"/>
          <w:marRight w:val="0"/>
          <w:marTop w:val="0"/>
          <w:marBottom w:val="200"/>
          <w:divBdr>
            <w:top w:val="none" w:sz="0" w:space="0" w:color="auto"/>
            <w:left w:val="none" w:sz="0" w:space="0" w:color="auto"/>
            <w:bottom w:val="none" w:sz="0" w:space="0" w:color="auto"/>
            <w:right w:val="none" w:sz="0" w:space="0" w:color="auto"/>
          </w:divBdr>
        </w:div>
        <w:div w:id="946043125">
          <w:marLeft w:val="0"/>
          <w:marRight w:val="0"/>
          <w:marTop w:val="0"/>
          <w:marBottom w:val="200"/>
          <w:divBdr>
            <w:top w:val="none" w:sz="0" w:space="0" w:color="auto"/>
            <w:left w:val="none" w:sz="0" w:space="0" w:color="auto"/>
            <w:bottom w:val="none" w:sz="0" w:space="0" w:color="auto"/>
            <w:right w:val="none" w:sz="0" w:space="0" w:color="auto"/>
          </w:divBdr>
        </w:div>
        <w:div w:id="49351097">
          <w:marLeft w:val="0"/>
          <w:marRight w:val="0"/>
          <w:marTop w:val="0"/>
          <w:marBottom w:val="200"/>
          <w:divBdr>
            <w:top w:val="none" w:sz="0" w:space="0" w:color="auto"/>
            <w:left w:val="none" w:sz="0" w:space="0" w:color="auto"/>
            <w:bottom w:val="none" w:sz="0" w:space="0" w:color="auto"/>
            <w:right w:val="none" w:sz="0" w:space="0" w:color="auto"/>
          </w:divBdr>
        </w:div>
        <w:div w:id="2012288991">
          <w:marLeft w:val="0"/>
          <w:marRight w:val="0"/>
          <w:marTop w:val="0"/>
          <w:marBottom w:val="200"/>
          <w:divBdr>
            <w:top w:val="none" w:sz="0" w:space="0" w:color="auto"/>
            <w:left w:val="none" w:sz="0" w:space="0" w:color="auto"/>
            <w:bottom w:val="none" w:sz="0" w:space="0" w:color="auto"/>
            <w:right w:val="none" w:sz="0" w:space="0" w:color="auto"/>
          </w:divBdr>
        </w:div>
        <w:div w:id="1441758547">
          <w:marLeft w:val="0"/>
          <w:marRight w:val="0"/>
          <w:marTop w:val="0"/>
          <w:marBottom w:val="200"/>
          <w:divBdr>
            <w:top w:val="none" w:sz="0" w:space="0" w:color="auto"/>
            <w:left w:val="none" w:sz="0" w:space="0" w:color="auto"/>
            <w:bottom w:val="none" w:sz="0" w:space="0" w:color="auto"/>
            <w:right w:val="none" w:sz="0" w:space="0" w:color="auto"/>
          </w:divBdr>
        </w:div>
        <w:div w:id="151991249">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nzil.net/" TargetMode="External"/><Relationship Id="rId3" Type="http://schemas.openxmlformats.org/officeDocument/2006/relationships/webSettings" Target="webSettings.xml"/><Relationship Id="rId7" Type="http://schemas.openxmlformats.org/officeDocument/2006/relationships/hyperlink" Target="http://tanzil.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anzil.net/" TargetMode="External"/><Relationship Id="rId5" Type="http://schemas.openxmlformats.org/officeDocument/2006/relationships/hyperlink" Target="http://tanzil.net/" TargetMode="External"/><Relationship Id="rId10" Type="http://schemas.openxmlformats.org/officeDocument/2006/relationships/theme" Target="theme/theme1.xml"/><Relationship Id="rId4" Type="http://schemas.openxmlformats.org/officeDocument/2006/relationships/hyperlink" Target="http://tanzil.net/" TargetMode="Externa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1581</Words>
  <Characters>9012</Characters>
  <Application>Microsoft Office Word</Application>
  <DocSecurity>0</DocSecurity>
  <Lines>75</Lines>
  <Paragraphs>21</Paragraphs>
  <ScaleCrop>false</ScaleCrop>
  <Company/>
  <LinksUpToDate>false</LinksUpToDate>
  <CharactersWithSpaces>10572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2012-04-16T12:30:00Z</dcterms:created>
  <dcterms:modified xsi:type="dcterms:W3CDTF">2012-04-16T12:30:00Z</dcterms:modified>
</cp:coreProperties>
</file>