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9DC" w:rsidRDefault="00DE79DC" w:rsidP="00653DAE">
      <w:pPr>
        <w:tabs>
          <w:tab w:val="left" w:pos="565"/>
        </w:tabs>
        <w:spacing w:beforeLines="20" w:before="48" w:afterLines="20" w:after="48" w:line="247" w:lineRule="auto"/>
        <w:ind w:left="-341" w:right="-284"/>
        <w:jc w:val="center"/>
        <w:rPr>
          <w:sz w:val="26"/>
          <w:szCs w:val="26"/>
          <w:rtl/>
        </w:rPr>
      </w:pPr>
      <w:r w:rsidRPr="00223D56">
        <w:rPr>
          <w:rFonts w:hint="cs"/>
          <w:noProof/>
          <w:sz w:val="34"/>
          <w:szCs w:val="34"/>
          <w:rtl/>
          <w:lang w:bidi="ar-SA"/>
        </w:rPr>
        <w:drawing>
          <wp:anchor distT="0" distB="0" distL="114300" distR="114300" simplePos="0" relativeHeight="251659264" behindDoc="0" locked="0" layoutInCell="1" allowOverlap="1" wp14:anchorId="6F17CBC4" wp14:editId="7EF12200">
            <wp:simplePos x="0" y="0"/>
            <wp:positionH relativeFrom="column">
              <wp:posOffset>2448560</wp:posOffset>
            </wp:positionH>
            <wp:positionV relativeFrom="paragraph">
              <wp:posOffset>-44780</wp:posOffset>
            </wp:positionV>
            <wp:extent cx="826770" cy="509905"/>
            <wp:effectExtent l="0" t="0" r="0" b="4445"/>
            <wp:wrapNone/>
            <wp:docPr id="1" name="صورة 1" descr="C:\Users\الأساسي\Pictures\بسم الله الرحمن الرحيم.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الأساسي\Pictures\بسم الله الرحمن الرحيم.jpg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6770"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DC" w:rsidRPr="00DE79DC" w:rsidRDefault="00DE79DC" w:rsidP="00653DAE">
      <w:pPr>
        <w:tabs>
          <w:tab w:val="left" w:pos="565"/>
        </w:tabs>
        <w:spacing w:beforeLines="20" w:before="48" w:afterLines="20" w:after="48" w:line="247" w:lineRule="auto"/>
        <w:ind w:left="-341" w:right="-284"/>
        <w:jc w:val="center"/>
        <w:rPr>
          <w:sz w:val="18"/>
          <w:szCs w:val="18"/>
          <w:rtl/>
        </w:rPr>
      </w:pPr>
    </w:p>
    <w:p w:rsidR="005A0643" w:rsidRPr="00223D56" w:rsidRDefault="005A0643" w:rsidP="00CB747C">
      <w:pPr>
        <w:tabs>
          <w:tab w:val="left" w:pos="565"/>
        </w:tabs>
        <w:spacing w:beforeLines="20" w:before="48" w:afterLines="20" w:after="48" w:line="247" w:lineRule="auto"/>
        <w:ind w:left="-341" w:right="-284"/>
        <w:jc w:val="center"/>
        <w:rPr>
          <w:sz w:val="26"/>
          <w:szCs w:val="26"/>
          <w:rtl/>
        </w:rPr>
      </w:pPr>
      <w:r w:rsidRPr="00223D56">
        <w:rPr>
          <w:rFonts w:hint="eastAsia"/>
          <w:sz w:val="26"/>
          <w:szCs w:val="26"/>
          <w:rtl/>
        </w:rPr>
        <w:t>خطبة</w:t>
      </w:r>
      <w:r w:rsidRPr="00223D56">
        <w:rPr>
          <w:sz w:val="26"/>
          <w:szCs w:val="26"/>
          <w:rtl/>
        </w:rPr>
        <w:t xml:space="preserve"> </w:t>
      </w:r>
      <w:r w:rsidRPr="00223D56">
        <w:rPr>
          <w:rFonts w:hint="eastAsia"/>
          <w:sz w:val="26"/>
          <w:szCs w:val="26"/>
          <w:rtl/>
        </w:rPr>
        <w:t>صلاة</w:t>
      </w:r>
      <w:r w:rsidRPr="00223D56">
        <w:rPr>
          <w:sz w:val="26"/>
          <w:szCs w:val="26"/>
          <w:rtl/>
        </w:rPr>
        <w:t xml:space="preserve"> </w:t>
      </w:r>
      <w:r w:rsidRPr="00223D56">
        <w:rPr>
          <w:rFonts w:hint="eastAsia"/>
          <w:sz w:val="26"/>
          <w:szCs w:val="26"/>
          <w:rtl/>
        </w:rPr>
        <w:t>الجمعة</w:t>
      </w:r>
      <w:r w:rsidRPr="00223D56">
        <w:rPr>
          <w:rFonts w:hint="cs"/>
          <w:sz w:val="26"/>
          <w:szCs w:val="26"/>
          <w:rtl/>
        </w:rPr>
        <w:t xml:space="preserve"> </w:t>
      </w:r>
      <w:r w:rsidR="00CB747C">
        <w:rPr>
          <w:rFonts w:hint="cs"/>
          <w:sz w:val="26"/>
          <w:szCs w:val="26"/>
          <w:rtl/>
        </w:rPr>
        <w:t>9</w:t>
      </w:r>
      <w:bookmarkStart w:id="0" w:name="_GoBack"/>
      <w:bookmarkEnd w:id="0"/>
      <w:r w:rsidRPr="00223D56">
        <w:rPr>
          <w:sz w:val="26"/>
          <w:szCs w:val="26"/>
          <w:rtl/>
        </w:rPr>
        <w:t>/</w:t>
      </w:r>
      <w:r w:rsidR="004C60F9">
        <w:rPr>
          <w:rFonts w:hint="cs"/>
          <w:sz w:val="26"/>
          <w:szCs w:val="26"/>
          <w:rtl/>
        </w:rPr>
        <w:t xml:space="preserve"> </w:t>
      </w:r>
      <w:r w:rsidR="00CB747C">
        <w:rPr>
          <w:rFonts w:hint="cs"/>
          <w:sz w:val="26"/>
          <w:szCs w:val="26"/>
          <w:rtl/>
        </w:rPr>
        <w:t>3</w:t>
      </w:r>
      <w:r w:rsidRPr="00223D56">
        <w:rPr>
          <w:sz w:val="26"/>
          <w:szCs w:val="26"/>
          <w:rtl/>
        </w:rPr>
        <w:t>/</w:t>
      </w:r>
      <w:r w:rsidR="004C60F9">
        <w:rPr>
          <w:rFonts w:hint="cs"/>
          <w:sz w:val="26"/>
          <w:szCs w:val="26"/>
          <w:rtl/>
        </w:rPr>
        <w:t xml:space="preserve"> </w:t>
      </w:r>
      <w:r w:rsidR="00CB747C">
        <w:rPr>
          <w:rFonts w:hint="cs"/>
          <w:sz w:val="26"/>
          <w:szCs w:val="26"/>
          <w:rtl/>
        </w:rPr>
        <w:t>2018</w:t>
      </w:r>
      <w:r w:rsidRPr="00223D56">
        <w:rPr>
          <w:sz w:val="26"/>
          <w:szCs w:val="26"/>
          <w:rtl/>
        </w:rPr>
        <w:t xml:space="preserve"> </w:t>
      </w:r>
      <w:r w:rsidRPr="00223D56">
        <w:rPr>
          <w:rFonts w:hint="eastAsia"/>
          <w:sz w:val="26"/>
          <w:szCs w:val="26"/>
          <w:rtl/>
        </w:rPr>
        <w:t>للش</w:t>
      </w:r>
      <w:r w:rsidRPr="00223D56">
        <w:rPr>
          <w:rFonts w:hint="cs"/>
          <w:sz w:val="26"/>
          <w:szCs w:val="26"/>
          <w:rtl/>
        </w:rPr>
        <w:t>َّ</w:t>
      </w:r>
      <w:r w:rsidRPr="00223D56">
        <w:rPr>
          <w:rFonts w:hint="eastAsia"/>
          <w:sz w:val="26"/>
          <w:szCs w:val="26"/>
          <w:rtl/>
        </w:rPr>
        <w:t>يخ</w:t>
      </w:r>
      <w:r w:rsidRPr="00223D56">
        <w:rPr>
          <w:sz w:val="26"/>
          <w:szCs w:val="26"/>
          <w:rtl/>
        </w:rPr>
        <w:t xml:space="preserve"> </w:t>
      </w:r>
      <w:r w:rsidRPr="00223D56">
        <w:rPr>
          <w:rFonts w:hint="eastAsia"/>
          <w:sz w:val="26"/>
          <w:szCs w:val="26"/>
          <w:rtl/>
        </w:rPr>
        <w:t>الط</w:t>
      </w:r>
      <w:r w:rsidRPr="00223D56">
        <w:rPr>
          <w:rFonts w:hint="cs"/>
          <w:sz w:val="26"/>
          <w:szCs w:val="26"/>
          <w:rtl/>
        </w:rPr>
        <w:t>َّ</w:t>
      </w:r>
      <w:r w:rsidRPr="00223D56">
        <w:rPr>
          <w:rFonts w:hint="eastAsia"/>
          <w:sz w:val="26"/>
          <w:szCs w:val="26"/>
          <w:rtl/>
        </w:rPr>
        <w:t>بيب</w:t>
      </w:r>
      <w:r w:rsidRPr="00223D56">
        <w:rPr>
          <w:sz w:val="26"/>
          <w:szCs w:val="26"/>
          <w:rtl/>
        </w:rPr>
        <w:t xml:space="preserve"> </w:t>
      </w:r>
      <w:r w:rsidRPr="00223D56">
        <w:rPr>
          <w:rFonts w:hint="eastAsia"/>
          <w:sz w:val="26"/>
          <w:szCs w:val="26"/>
          <w:rtl/>
        </w:rPr>
        <w:t>محمَّد</w:t>
      </w:r>
      <w:r w:rsidRPr="00223D56">
        <w:rPr>
          <w:sz w:val="26"/>
          <w:szCs w:val="26"/>
          <w:rtl/>
        </w:rPr>
        <w:t xml:space="preserve"> </w:t>
      </w:r>
      <w:r w:rsidRPr="00223D56">
        <w:rPr>
          <w:rFonts w:hint="eastAsia"/>
          <w:sz w:val="26"/>
          <w:szCs w:val="26"/>
          <w:rtl/>
        </w:rPr>
        <w:t>خير</w:t>
      </w:r>
      <w:r w:rsidRPr="00223D56">
        <w:rPr>
          <w:sz w:val="26"/>
          <w:szCs w:val="26"/>
          <w:rtl/>
        </w:rPr>
        <w:t xml:space="preserve"> </w:t>
      </w:r>
      <w:proofErr w:type="spellStart"/>
      <w:proofErr w:type="gramStart"/>
      <w:r w:rsidRPr="00223D56">
        <w:rPr>
          <w:rFonts w:hint="eastAsia"/>
          <w:sz w:val="26"/>
          <w:szCs w:val="26"/>
          <w:rtl/>
        </w:rPr>
        <w:t>الشَّعَّال</w:t>
      </w:r>
      <w:proofErr w:type="spellEnd"/>
      <w:r w:rsidRPr="00223D56">
        <w:rPr>
          <w:sz w:val="26"/>
          <w:szCs w:val="26"/>
          <w:rtl/>
        </w:rPr>
        <w:t>,</w:t>
      </w:r>
      <w:proofErr w:type="gramEnd"/>
      <w:r w:rsidRPr="00223D56">
        <w:rPr>
          <w:sz w:val="26"/>
          <w:szCs w:val="26"/>
          <w:rtl/>
        </w:rPr>
        <w:t xml:space="preserve"> </w:t>
      </w:r>
      <w:r w:rsidRPr="00223D56">
        <w:rPr>
          <w:rFonts w:hint="eastAsia"/>
          <w:sz w:val="26"/>
          <w:szCs w:val="26"/>
          <w:rtl/>
        </w:rPr>
        <w:t>في</w:t>
      </w:r>
      <w:r w:rsidRPr="00223D56">
        <w:rPr>
          <w:sz w:val="26"/>
          <w:szCs w:val="26"/>
          <w:rtl/>
        </w:rPr>
        <w:t xml:space="preserve"> </w:t>
      </w:r>
      <w:r w:rsidRPr="00223D56">
        <w:rPr>
          <w:rFonts w:hint="eastAsia"/>
          <w:sz w:val="26"/>
          <w:szCs w:val="26"/>
          <w:rtl/>
        </w:rPr>
        <w:t>جامع</w:t>
      </w:r>
      <w:r w:rsidRPr="00223D56">
        <w:rPr>
          <w:sz w:val="26"/>
          <w:szCs w:val="26"/>
          <w:rtl/>
        </w:rPr>
        <w:t xml:space="preserve"> </w:t>
      </w:r>
      <w:r w:rsidRPr="00223D56">
        <w:rPr>
          <w:rFonts w:hint="cs"/>
          <w:sz w:val="26"/>
          <w:szCs w:val="26"/>
          <w:rtl/>
        </w:rPr>
        <w:t xml:space="preserve">أنس بن مالك، </w:t>
      </w:r>
      <w:r w:rsidRPr="00223D56">
        <w:rPr>
          <w:rFonts w:hint="eastAsia"/>
          <w:sz w:val="26"/>
          <w:szCs w:val="26"/>
          <w:rtl/>
        </w:rPr>
        <w:t>دمشق</w:t>
      </w:r>
      <w:r w:rsidRPr="00223D56">
        <w:rPr>
          <w:rFonts w:hint="cs"/>
          <w:sz w:val="26"/>
          <w:szCs w:val="26"/>
          <w:rtl/>
        </w:rPr>
        <w:t xml:space="preserve"> - المالكي</w:t>
      </w:r>
    </w:p>
    <w:p w:rsidR="005A0643" w:rsidRPr="004C60F9" w:rsidRDefault="005A0643" w:rsidP="00CB747C">
      <w:pPr>
        <w:pStyle w:val="1"/>
        <w:rPr>
          <w:rtl/>
        </w:rPr>
      </w:pPr>
      <w:r w:rsidRPr="004C60F9">
        <w:rPr>
          <w:rFonts w:hint="cs"/>
          <w:rtl/>
        </w:rPr>
        <w:t>(</w:t>
      </w:r>
      <w:r w:rsidR="00CB747C" w:rsidRPr="00CB747C">
        <w:rPr>
          <w:rtl/>
        </w:rPr>
        <w:t>أسر مربية</w:t>
      </w:r>
      <w:r w:rsidRPr="004C60F9">
        <w:rPr>
          <w:rFonts w:hint="cs"/>
          <w:rtl/>
        </w:rPr>
        <w:t>)</w:t>
      </w:r>
    </w:p>
    <w:p w:rsidR="005A0643" w:rsidRPr="00223D56" w:rsidRDefault="005A0643" w:rsidP="00A23956">
      <w:pPr>
        <w:tabs>
          <w:tab w:val="left" w:pos="565"/>
        </w:tabs>
        <w:spacing w:beforeLines="20" w:before="48" w:afterLines="20" w:after="48" w:line="247" w:lineRule="auto"/>
        <w:ind w:left="-341" w:right="-284" w:firstLine="282"/>
        <w:rPr>
          <w:sz w:val="34"/>
          <w:szCs w:val="34"/>
          <w:rtl/>
        </w:rPr>
      </w:pPr>
      <w:r w:rsidRPr="00223D56">
        <w:rPr>
          <w:rFonts w:hint="cs"/>
          <w:sz w:val="34"/>
          <w:szCs w:val="34"/>
          <w:rtl/>
        </w:rPr>
        <w:t xml:space="preserve">الحمد لله، الحمد لله ثمَّ الحمد لله، الحمد لله نحمده ونستعين به ونستهديه ونسترشده، ونعوذ بالله من شرور أنفسنا وسيِّئات أعمالنا، من يهدِهِ الله فهو المهتَدِ، ومن يضلل فلن تجد له ولياً مُرْشِداً، وأشهد أن لا اله إلا الله وحده لا شريك له، وأشهد أنَّ سيِّدنا محمَّداً عبده ورسوله، وصفيُّه وخليله، خيرُ نبيٍّ اجتباه، وهدىً ورحمةً للعالمين أرسله، أرسله بالهدى ودين الحق ليُظهره على الدِّين كلِّه ولو كَرِه الكافرون، ولو كَرِهَ المشركون، ولو كَرِهَ مَن كَرِه، اللَّهم صلِّ على سيِّدنا محمَّدٍ وعلى </w:t>
      </w:r>
      <w:proofErr w:type="spellStart"/>
      <w:r w:rsidRPr="00223D56">
        <w:rPr>
          <w:rFonts w:hint="cs"/>
          <w:sz w:val="34"/>
          <w:szCs w:val="34"/>
          <w:rtl/>
        </w:rPr>
        <w:t>آله</w:t>
      </w:r>
      <w:proofErr w:type="spellEnd"/>
      <w:r w:rsidRPr="00223D56">
        <w:rPr>
          <w:rFonts w:hint="cs"/>
          <w:sz w:val="34"/>
          <w:szCs w:val="34"/>
          <w:rtl/>
        </w:rPr>
        <w:t xml:space="preserve"> وصحبه وسلِّم. </w:t>
      </w:r>
    </w:p>
    <w:p w:rsidR="005A0643" w:rsidRDefault="005A0643" w:rsidP="00A23956">
      <w:pPr>
        <w:tabs>
          <w:tab w:val="left" w:pos="565"/>
        </w:tabs>
        <w:spacing w:beforeLines="20" w:before="48" w:afterLines="20" w:after="48" w:line="247" w:lineRule="auto"/>
        <w:ind w:left="-341" w:right="-284" w:firstLine="282"/>
        <w:rPr>
          <w:color w:val="000000"/>
          <w:sz w:val="34"/>
          <w:szCs w:val="34"/>
        </w:rPr>
      </w:pPr>
      <w:r w:rsidRPr="00223D56">
        <w:rPr>
          <w:rFonts w:hint="cs"/>
          <w:sz w:val="34"/>
          <w:szCs w:val="34"/>
          <w:rtl/>
        </w:rPr>
        <w:t xml:space="preserve">أمَّا بعد: </w:t>
      </w:r>
      <w:r w:rsidRPr="00223D56">
        <w:rPr>
          <w:rFonts w:hint="cs"/>
          <w:spacing w:val="-2"/>
          <w:sz w:val="34"/>
          <w:szCs w:val="34"/>
          <w:rtl/>
        </w:rPr>
        <w:t>فيا عباد الله، أوصيكم ونفسيَ بتقوى الله تعالى، وأحثُّكم وإيَّاي ع</w:t>
      </w:r>
      <w:r w:rsidR="004C60F9">
        <w:rPr>
          <w:rFonts w:hint="cs"/>
          <w:spacing w:val="-2"/>
          <w:sz w:val="34"/>
          <w:szCs w:val="34"/>
          <w:rtl/>
        </w:rPr>
        <w:t>لى طاعته، وأستفتح بالذي هو خير.</w:t>
      </w:r>
      <w:r w:rsidR="004C60F9">
        <w:rPr>
          <w:rFonts w:hint="cs"/>
          <w:color w:val="000000"/>
          <w:sz w:val="34"/>
          <w:szCs w:val="34"/>
          <w:rtl/>
        </w:rPr>
        <w:t xml:space="preserve"> </w:t>
      </w:r>
    </w:p>
    <w:p w:rsidR="00941CFE" w:rsidRPr="00941CFE" w:rsidRDefault="00941CFE" w:rsidP="00941CFE">
      <w:pPr>
        <w:tabs>
          <w:tab w:val="left" w:pos="565"/>
        </w:tabs>
        <w:spacing w:beforeLines="20" w:before="48" w:afterLines="20" w:after="48" w:line="247" w:lineRule="auto"/>
        <w:ind w:left="-341" w:right="-284" w:firstLine="282"/>
        <w:rPr>
          <w:color w:val="000000"/>
          <w:sz w:val="34"/>
          <w:szCs w:val="34"/>
          <w:rtl/>
        </w:rPr>
      </w:pPr>
      <w:r w:rsidRPr="00941CFE">
        <w:rPr>
          <w:color w:val="000000"/>
          <w:sz w:val="34"/>
          <w:szCs w:val="34"/>
          <w:rtl/>
        </w:rPr>
        <w:t xml:space="preserve">قال الله تعالى: </w:t>
      </w:r>
      <w:r w:rsidRPr="00941CFE">
        <w:rPr>
          <w:rStyle w:val="Char0"/>
          <w:rtl/>
        </w:rPr>
        <w:t xml:space="preserve">{يَا أَيُّهَا الَّذِينَ آمَنُوا </w:t>
      </w:r>
      <w:proofErr w:type="spellStart"/>
      <w:r w:rsidRPr="00941CFE">
        <w:rPr>
          <w:rStyle w:val="Char0"/>
          <w:rtl/>
        </w:rPr>
        <w:t>قُوا</w:t>
      </w:r>
      <w:proofErr w:type="spellEnd"/>
      <w:r w:rsidRPr="00941CFE">
        <w:rPr>
          <w:rStyle w:val="Char0"/>
          <w:rtl/>
        </w:rPr>
        <w:t xml:space="preserve"> أَنْفُسَكُمْ وَأَهْلِيكُمْ نَارًا وَقُودُهَا النَّاسُ وَالْحِجَارَةُ عَلَيْهَا مَلَائِكَةٌ غِلَاظٌ شِدَادٌ لَا يَعْصُونَ اللَّهَ مَا أَمَرَهُمْ وَيَفْعَلُونَ مَا يُؤْمَرُونَ}</w:t>
      </w:r>
      <w:r w:rsidRPr="00941CFE">
        <w:rPr>
          <w:color w:val="000000"/>
          <w:sz w:val="34"/>
          <w:szCs w:val="34"/>
          <w:rtl/>
        </w:rPr>
        <w:t xml:space="preserve"> [التحريم: 6]</w:t>
      </w:r>
    </w:p>
    <w:p w:rsidR="00941CFE" w:rsidRPr="00941CFE" w:rsidRDefault="00941CFE" w:rsidP="00941CFE">
      <w:pPr>
        <w:tabs>
          <w:tab w:val="left" w:pos="565"/>
        </w:tabs>
        <w:spacing w:beforeLines="20" w:before="48" w:afterLines="20" w:after="48" w:line="247" w:lineRule="auto"/>
        <w:ind w:left="-341" w:right="-284" w:firstLine="282"/>
        <w:rPr>
          <w:color w:val="000000"/>
          <w:sz w:val="34"/>
          <w:szCs w:val="34"/>
          <w:rtl/>
        </w:rPr>
      </w:pPr>
      <w:r w:rsidRPr="00941CFE">
        <w:rPr>
          <w:color w:val="000000"/>
          <w:sz w:val="34"/>
          <w:szCs w:val="34"/>
          <w:rtl/>
        </w:rPr>
        <w:t xml:space="preserve">قَالَ عَلِيٌّ رَضِيَ اللَّهُ عَنْهٌ: </w:t>
      </w:r>
      <w:proofErr w:type="spellStart"/>
      <w:r w:rsidRPr="00941CFE">
        <w:rPr>
          <w:color w:val="000000"/>
          <w:sz w:val="34"/>
          <w:szCs w:val="34"/>
          <w:rtl/>
        </w:rPr>
        <w:t>قُوا</w:t>
      </w:r>
      <w:proofErr w:type="spellEnd"/>
      <w:r w:rsidRPr="00941CFE">
        <w:rPr>
          <w:color w:val="000000"/>
          <w:sz w:val="34"/>
          <w:szCs w:val="34"/>
          <w:rtl/>
        </w:rPr>
        <w:t xml:space="preserve"> أَنْفُسَكُمْ بِأَفْعَالِكُمْ وَقُوا أَهْلِيكُمْ بِوَصِيَّتِكُمْ. وقال: علموهم وأدبوهم</w:t>
      </w:r>
      <w:r>
        <w:rPr>
          <w:rFonts w:hint="cs"/>
          <w:color w:val="000000"/>
          <w:sz w:val="34"/>
          <w:szCs w:val="34"/>
          <w:rtl/>
        </w:rPr>
        <w:t>.</w:t>
      </w:r>
      <w:r w:rsidRPr="00941CFE">
        <w:rPr>
          <w:color w:val="000000"/>
          <w:sz w:val="34"/>
          <w:szCs w:val="34"/>
          <w:rtl/>
        </w:rPr>
        <w:t xml:space="preserve"> </w:t>
      </w:r>
    </w:p>
    <w:p w:rsidR="00941CFE" w:rsidRPr="00941CFE" w:rsidRDefault="00941CFE" w:rsidP="00941CFE">
      <w:pPr>
        <w:tabs>
          <w:tab w:val="left" w:pos="565"/>
        </w:tabs>
        <w:spacing w:beforeLines="20" w:before="48" w:afterLines="20" w:after="48" w:line="247" w:lineRule="auto"/>
        <w:ind w:left="-341" w:right="-284" w:firstLine="282"/>
        <w:rPr>
          <w:color w:val="000000"/>
          <w:sz w:val="34"/>
          <w:szCs w:val="34"/>
          <w:rtl/>
        </w:rPr>
      </w:pPr>
      <w:r w:rsidRPr="00941CFE">
        <w:rPr>
          <w:color w:val="000000"/>
          <w:sz w:val="34"/>
          <w:szCs w:val="34"/>
          <w:rtl/>
        </w:rPr>
        <w:t xml:space="preserve">قال رسول الله صلى الله عليه وسلم: </w:t>
      </w:r>
      <w:r w:rsidRPr="00941CFE">
        <w:rPr>
          <w:rStyle w:val="Char2"/>
          <w:rtl/>
        </w:rPr>
        <w:t>«كلكم راع، ومسؤول عن رعيته، فالإمام راع، ومسؤول عن رعيته، والرجل راع في أهله، وهو مسؤول عن رعيته، والمرأة في بيت زوجها راعية، وهي مسؤولة عن رعيتها»</w:t>
      </w:r>
      <w:r>
        <w:rPr>
          <w:rStyle w:val="Char2"/>
          <w:rFonts w:hint="cs"/>
          <w:rtl/>
        </w:rPr>
        <w:t xml:space="preserve"> </w:t>
      </w:r>
      <w:r w:rsidRPr="00941CFE">
        <w:rPr>
          <w:rFonts w:hint="cs"/>
          <w:b/>
          <w:bCs/>
          <w:color w:val="000000"/>
          <w:szCs w:val="34"/>
          <w:rtl/>
        </w:rPr>
        <w:t>[البخاري]</w:t>
      </w:r>
      <w:r w:rsidRPr="00941CFE">
        <w:rPr>
          <w:color w:val="000000"/>
          <w:sz w:val="34"/>
          <w:szCs w:val="34"/>
          <w:rtl/>
        </w:rPr>
        <w:t xml:space="preserve"> </w:t>
      </w:r>
    </w:p>
    <w:p w:rsidR="00941CFE" w:rsidRPr="00941CFE" w:rsidRDefault="00941CFE" w:rsidP="00941CFE">
      <w:pPr>
        <w:tabs>
          <w:tab w:val="left" w:pos="565"/>
        </w:tabs>
        <w:spacing w:beforeLines="20" w:before="48" w:afterLines="20" w:after="48" w:line="247" w:lineRule="auto"/>
        <w:ind w:left="-341" w:right="-284" w:firstLine="282"/>
        <w:rPr>
          <w:color w:val="000000"/>
          <w:sz w:val="34"/>
          <w:szCs w:val="34"/>
          <w:rtl/>
        </w:rPr>
      </w:pPr>
      <w:r w:rsidRPr="00941CFE">
        <w:rPr>
          <w:color w:val="000000"/>
          <w:sz w:val="34"/>
          <w:szCs w:val="34"/>
          <w:rtl/>
        </w:rPr>
        <w:t xml:space="preserve">عنوان خطبة اليوم: </w:t>
      </w:r>
      <w:r w:rsidRPr="00941CFE">
        <w:rPr>
          <w:b/>
          <w:bCs/>
          <w:color w:val="000000"/>
          <w:sz w:val="34"/>
          <w:szCs w:val="34"/>
          <w:rtl/>
        </w:rPr>
        <w:t>أسر مربية</w:t>
      </w:r>
    </w:p>
    <w:p w:rsidR="00941CFE" w:rsidRPr="00941CFE" w:rsidRDefault="00941CFE" w:rsidP="00941CFE">
      <w:pPr>
        <w:tabs>
          <w:tab w:val="left" w:pos="565"/>
        </w:tabs>
        <w:spacing w:beforeLines="20" w:before="48" w:afterLines="20" w:after="48" w:line="247" w:lineRule="auto"/>
        <w:ind w:left="-341" w:right="-284" w:firstLine="282"/>
        <w:rPr>
          <w:color w:val="000000"/>
          <w:sz w:val="34"/>
          <w:szCs w:val="34"/>
          <w:rtl/>
        </w:rPr>
      </w:pPr>
      <w:r w:rsidRPr="00941CFE">
        <w:rPr>
          <w:color w:val="000000"/>
          <w:sz w:val="34"/>
          <w:szCs w:val="34"/>
          <w:rtl/>
        </w:rPr>
        <w:t>أيها الإخوة:</w:t>
      </w:r>
    </w:p>
    <w:p w:rsidR="00941CFE" w:rsidRPr="00941CFE" w:rsidRDefault="00941CFE" w:rsidP="00941CFE">
      <w:pPr>
        <w:tabs>
          <w:tab w:val="left" w:pos="565"/>
        </w:tabs>
        <w:spacing w:beforeLines="20" w:before="48" w:afterLines="20" w:after="48" w:line="247" w:lineRule="auto"/>
        <w:ind w:left="-341" w:right="-284" w:firstLine="282"/>
        <w:rPr>
          <w:color w:val="000000"/>
          <w:sz w:val="34"/>
          <w:szCs w:val="34"/>
          <w:rtl/>
        </w:rPr>
      </w:pPr>
      <w:r w:rsidRPr="00941CFE">
        <w:rPr>
          <w:color w:val="000000"/>
          <w:sz w:val="34"/>
          <w:szCs w:val="34"/>
          <w:rtl/>
        </w:rPr>
        <w:t>في زحمة هذه الحياة ومع دخول أجهزة الاتصال ومواقعه إلى بيوتنا بتنا بحاجة أكبر إلى العناية بالتربية داخل البيوت، ذلك لأن الابن والبنت إن لم يكن محصنا</w:t>
      </w:r>
      <w:r>
        <w:rPr>
          <w:rFonts w:hint="cs"/>
          <w:color w:val="000000"/>
          <w:sz w:val="34"/>
          <w:szCs w:val="34"/>
          <w:rtl/>
        </w:rPr>
        <w:t>ً</w:t>
      </w:r>
      <w:r w:rsidRPr="00941CFE">
        <w:rPr>
          <w:color w:val="000000"/>
          <w:sz w:val="34"/>
          <w:szCs w:val="34"/>
          <w:rtl/>
        </w:rPr>
        <w:t xml:space="preserve"> بالتربية والعلم داخل بيته فإن غزوه سهل وإن أخذه من بين أيدينا سريع، وإن حسرات ذلك عائدة على نفسه أولا</w:t>
      </w:r>
      <w:r>
        <w:rPr>
          <w:rFonts w:hint="cs"/>
          <w:color w:val="000000"/>
          <w:sz w:val="34"/>
          <w:szCs w:val="34"/>
          <w:rtl/>
        </w:rPr>
        <w:t>ً</w:t>
      </w:r>
      <w:r w:rsidRPr="00941CFE">
        <w:rPr>
          <w:color w:val="000000"/>
          <w:sz w:val="34"/>
          <w:szCs w:val="34"/>
          <w:rtl/>
        </w:rPr>
        <w:t xml:space="preserve"> ووالديه ثانيا</w:t>
      </w:r>
      <w:r>
        <w:rPr>
          <w:rFonts w:hint="cs"/>
          <w:color w:val="000000"/>
          <w:sz w:val="34"/>
          <w:szCs w:val="34"/>
          <w:rtl/>
        </w:rPr>
        <w:t>ً</w:t>
      </w:r>
      <w:r w:rsidRPr="00941CFE">
        <w:rPr>
          <w:color w:val="000000"/>
          <w:sz w:val="34"/>
          <w:szCs w:val="34"/>
          <w:rtl/>
        </w:rPr>
        <w:t xml:space="preserve"> والمجتمع عامة ثالثا</w:t>
      </w:r>
      <w:r>
        <w:rPr>
          <w:rFonts w:hint="cs"/>
          <w:color w:val="000000"/>
          <w:sz w:val="34"/>
          <w:szCs w:val="34"/>
          <w:rtl/>
        </w:rPr>
        <w:t>ً</w:t>
      </w:r>
      <w:r w:rsidRPr="00941CFE">
        <w:rPr>
          <w:color w:val="000000"/>
          <w:sz w:val="34"/>
          <w:szCs w:val="34"/>
          <w:rtl/>
        </w:rPr>
        <w:t>.</w:t>
      </w:r>
    </w:p>
    <w:p w:rsidR="00941CFE" w:rsidRPr="00941CFE" w:rsidRDefault="00941CFE" w:rsidP="00941CFE">
      <w:pPr>
        <w:tabs>
          <w:tab w:val="left" w:pos="565"/>
        </w:tabs>
        <w:spacing w:beforeLines="20" w:before="48" w:afterLines="20" w:after="48" w:line="247" w:lineRule="auto"/>
        <w:ind w:left="-341" w:right="-284" w:firstLine="282"/>
        <w:rPr>
          <w:color w:val="000000"/>
          <w:sz w:val="34"/>
          <w:szCs w:val="34"/>
          <w:rtl/>
        </w:rPr>
      </w:pPr>
      <w:r w:rsidRPr="00941CFE">
        <w:rPr>
          <w:color w:val="000000"/>
          <w:sz w:val="34"/>
          <w:szCs w:val="34"/>
          <w:rtl/>
        </w:rPr>
        <w:t>من أجل هذا عزمت أن أخطب اليوم عن أسر مربية بعد أن خطبت عن آباء مربين وأمهات مربيات، لنشد الهمم في العناية بالتربية داخل أسرنا لتكون الأسرة سعادة الفرد وقوة المجتمع.</w:t>
      </w:r>
    </w:p>
    <w:p w:rsidR="00941CFE" w:rsidRPr="00941CFE" w:rsidRDefault="00941CFE" w:rsidP="00941CFE">
      <w:pPr>
        <w:tabs>
          <w:tab w:val="left" w:pos="565"/>
        </w:tabs>
        <w:spacing w:beforeLines="20" w:before="48" w:afterLines="20" w:after="48" w:line="247" w:lineRule="auto"/>
        <w:ind w:left="-341" w:right="-284" w:firstLine="282"/>
        <w:rPr>
          <w:color w:val="000000"/>
          <w:sz w:val="34"/>
          <w:szCs w:val="34"/>
          <w:rtl/>
        </w:rPr>
      </w:pPr>
      <w:r w:rsidRPr="00941CFE">
        <w:rPr>
          <w:color w:val="000000"/>
          <w:sz w:val="34"/>
          <w:szCs w:val="34"/>
          <w:rtl/>
        </w:rPr>
        <w:lastRenderedPageBreak/>
        <w:t>الأسرة لغةً: الدِّرع الحصينة، مأخوذةٌ من الإِسار، وهو: ما يُشَدُّ به الشَّيء، وهي أهل الرَّجل وعشيرته ورهْطه الأدنون، لأنَّه يتقوَّى بهم ويشد عضده بهم. ولأن المجتمع يقوى بالأسر القوية.</w:t>
      </w:r>
    </w:p>
    <w:p w:rsidR="00941CFE" w:rsidRPr="00941CFE" w:rsidRDefault="00941CFE" w:rsidP="00941CFE">
      <w:pPr>
        <w:tabs>
          <w:tab w:val="left" w:pos="565"/>
        </w:tabs>
        <w:spacing w:beforeLines="20" w:before="48" w:afterLines="20" w:after="48" w:line="247" w:lineRule="auto"/>
        <w:ind w:left="-341" w:right="-284" w:firstLine="282"/>
        <w:rPr>
          <w:color w:val="000000"/>
          <w:sz w:val="34"/>
          <w:szCs w:val="34"/>
          <w:rtl/>
        </w:rPr>
      </w:pPr>
      <w:r w:rsidRPr="00941CFE">
        <w:rPr>
          <w:color w:val="000000"/>
          <w:sz w:val="34"/>
          <w:szCs w:val="34"/>
          <w:rtl/>
        </w:rPr>
        <w:t>يقول ابن خلدون: (إنَّ الدُّول ترقى وتنحط بقدر ما تكون الأُسر فيها قويَّةً أو ضعيفةً).</w:t>
      </w:r>
    </w:p>
    <w:p w:rsidR="00941CFE" w:rsidRPr="00941CFE" w:rsidRDefault="00941CFE" w:rsidP="00941CFE">
      <w:pPr>
        <w:tabs>
          <w:tab w:val="left" w:pos="565"/>
        </w:tabs>
        <w:spacing w:beforeLines="20" w:before="48" w:afterLines="20" w:after="48" w:line="247" w:lineRule="auto"/>
        <w:ind w:left="-341" w:right="-284" w:firstLine="282"/>
        <w:rPr>
          <w:color w:val="000000"/>
          <w:sz w:val="34"/>
          <w:szCs w:val="34"/>
          <w:rtl/>
        </w:rPr>
      </w:pPr>
      <w:r w:rsidRPr="00941CFE">
        <w:rPr>
          <w:color w:val="000000"/>
          <w:sz w:val="34"/>
          <w:szCs w:val="34"/>
          <w:rtl/>
        </w:rPr>
        <w:t>ها أنا أضع بين أيدي الأسر نماذج لأسر مربية نهضت بالأمة يوم نهضت بأفرادها، لعلنا نسلك سبيلهم ونتعلم منهم فنخرج من الأبناء مثل ما خرجوا.</w:t>
      </w:r>
    </w:p>
    <w:p w:rsidR="00941CFE" w:rsidRPr="00941CFE" w:rsidRDefault="00941CFE" w:rsidP="00941CFE">
      <w:pPr>
        <w:tabs>
          <w:tab w:val="left" w:pos="565"/>
        </w:tabs>
        <w:spacing w:beforeLines="20" w:before="48" w:afterLines="20" w:after="48" w:line="247" w:lineRule="auto"/>
        <w:ind w:left="-341" w:right="-284" w:firstLine="282"/>
        <w:rPr>
          <w:b/>
          <w:bCs/>
          <w:color w:val="000000"/>
          <w:sz w:val="34"/>
          <w:szCs w:val="34"/>
          <w:rtl/>
        </w:rPr>
      </w:pPr>
      <w:r w:rsidRPr="00941CFE">
        <w:rPr>
          <w:b/>
          <w:bCs/>
          <w:color w:val="000000"/>
          <w:sz w:val="34"/>
          <w:szCs w:val="34"/>
          <w:rtl/>
        </w:rPr>
        <w:t>أولها: أسرة الحافظ المزي:</w:t>
      </w:r>
    </w:p>
    <w:p w:rsidR="00941CFE" w:rsidRPr="00941CFE" w:rsidRDefault="00941CFE" w:rsidP="00941CFE">
      <w:pPr>
        <w:tabs>
          <w:tab w:val="left" w:pos="565"/>
        </w:tabs>
        <w:spacing w:beforeLines="20" w:before="48" w:afterLines="20" w:after="48" w:line="247" w:lineRule="auto"/>
        <w:ind w:left="-341" w:right="-284" w:firstLine="282"/>
        <w:rPr>
          <w:color w:val="000000"/>
          <w:sz w:val="34"/>
          <w:szCs w:val="34"/>
          <w:rtl/>
        </w:rPr>
      </w:pPr>
      <w:r w:rsidRPr="00941CFE">
        <w:rPr>
          <w:color w:val="000000"/>
          <w:sz w:val="34"/>
          <w:szCs w:val="34"/>
          <w:rtl/>
        </w:rPr>
        <w:t xml:space="preserve">الحافظ المزي هو الشيخ الحافظ الكبير محدث الشام جمال الدين أبو الحجاج يوسف بن الزكي عبد الرحمن بن يوسف. المشهور </w:t>
      </w:r>
      <w:proofErr w:type="spellStart"/>
      <w:r w:rsidRPr="00941CFE">
        <w:rPr>
          <w:color w:val="000000"/>
          <w:sz w:val="34"/>
          <w:szCs w:val="34"/>
          <w:rtl/>
        </w:rPr>
        <w:t>بالمزي</w:t>
      </w:r>
      <w:proofErr w:type="spellEnd"/>
      <w:r w:rsidRPr="00941CFE">
        <w:rPr>
          <w:color w:val="000000"/>
          <w:sz w:val="34"/>
          <w:szCs w:val="34"/>
          <w:rtl/>
        </w:rPr>
        <w:t xml:space="preserve"> نسبةً إلى "المِزّة" محل إقامته، قالوا عنه: شيخ الزمان وحافظ العصر لم تر العيون مثله ولا رأى مثل نفسه، وهو صاحب كتاب "تهذيب الكمال في أسما</w:t>
      </w:r>
      <w:r>
        <w:rPr>
          <w:color w:val="000000"/>
          <w:sz w:val="34"/>
          <w:szCs w:val="34"/>
          <w:rtl/>
        </w:rPr>
        <w:t>ء الرجال" من أهم وأحسن و</w:t>
      </w:r>
      <w:r>
        <w:rPr>
          <w:rFonts w:hint="cs"/>
          <w:color w:val="000000"/>
          <w:sz w:val="34"/>
          <w:szCs w:val="34"/>
          <w:rtl/>
        </w:rPr>
        <w:t>أ</w:t>
      </w:r>
      <w:r w:rsidRPr="00941CFE">
        <w:rPr>
          <w:color w:val="000000"/>
          <w:sz w:val="34"/>
          <w:szCs w:val="34"/>
          <w:rtl/>
        </w:rPr>
        <w:t>جمع الكتب التي أُلفت في علم الرجال.</w:t>
      </w:r>
    </w:p>
    <w:p w:rsidR="00941CFE" w:rsidRPr="00941CFE" w:rsidRDefault="00941CFE" w:rsidP="00941CFE">
      <w:pPr>
        <w:tabs>
          <w:tab w:val="left" w:pos="565"/>
        </w:tabs>
        <w:spacing w:beforeLines="20" w:before="48" w:afterLines="20" w:after="48" w:line="247" w:lineRule="auto"/>
        <w:ind w:left="-341" w:right="-284" w:firstLine="282"/>
        <w:rPr>
          <w:color w:val="000000"/>
          <w:sz w:val="34"/>
          <w:szCs w:val="34"/>
          <w:rtl/>
        </w:rPr>
      </w:pPr>
      <w:r w:rsidRPr="00941CFE">
        <w:rPr>
          <w:color w:val="000000"/>
          <w:sz w:val="34"/>
          <w:szCs w:val="34"/>
          <w:rtl/>
        </w:rPr>
        <w:t>نظرت في أسرة الحافظ المزي فوجدت أن المزي بدأ بتوجيه من أبيه في تلقي دراساته العلمية، فحفظ القرآن وهو صغير ثم اتجه إ</w:t>
      </w:r>
      <w:r>
        <w:rPr>
          <w:color w:val="000000"/>
          <w:sz w:val="34"/>
          <w:szCs w:val="34"/>
          <w:rtl/>
        </w:rPr>
        <w:t>لى دراسة الفقه على مذهب الشافعي، ثم عكف على العربية</w:t>
      </w:r>
      <w:r w:rsidRPr="00941CFE">
        <w:rPr>
          <w:color w:val="000000"/>
          <w:sz w:val="34"/>
          <w:szCs w:val="34"/>
          <w:rtl/>
        </w:rPr>
        <w:t>، ثم اتجه للحديث النبوي الشريف.</w:t>
      </w:r>
    </w:p>
    <w:p w:rsidR="00941CFE" w:rsidRPr="00941CFE" w:rsidRDefault="00941CFE" w:rsidP="00941CFE">
      <w:pPr>
        <w:tabs>
          <w:tab w:val="left" w:pos="565"/>
        </w:tabs>
        <w:spacing w:beforeLines="20" w:before="48" w:afterLines="20" w:after="48" w:line="247" w:lineRule="auto"/>
        <w:ind w:left="-341" w:right="-284" w:firstLine="282"/>
        <w:rPr>
          <w:color w:val="000000"/>
          <w:sz w:val="34"/>
          <w:szCs w:val="34"/>
          <w:rtl/>
        </w:rPr>
      </w:pPr>
      <w:r w:rsidRPr="00941CFE">
        <w:rPr>
          <w:color w:val="000000"/>
          <w:sz w:val="34"/>
          <w:szCs w:val="34"/>
          <w:rtl/>
        </w:rPr>
        <w:t xml:space="preserve">ولما شب المزي وكان قد نهل من هذه العلوم تزوج من سيدة فاضلة لها دراية بالكتاب والسنة، عائشة بنت إبراهيم بن صديق، سمعت من أبي الفضل ابن عساكر وغيره، وكانت تحفظ القرآن وتلقنه للنساء... وصفها ابن كثير وكان زوج ابنتها: كانت عديمة النظير، لكثرة عبادتها، وحسن تأديتها للقرآن، تفضل في ذلك على كثير من الرجال، وأقرأت عدة نساء وختمن عليها وانتفعن بها، وكانت زاهدة في الدنيا </w:t>
      </w:r>
      <w:proofErr w:type="spellStart"/>
      <w:r w:rsidRPr="00941CFE">
        <w:rPr>
          <w:color w:val="000000"/>
          <w:sz w:val="34"/>
          <w:szCs w:val="34"/>
          <w:rtl/>
        </w:rPr>
        <w:t>متقللة</w:t>
      </w:r>
      <w:proofErr w:type="spellEnd"/>
      <w:r w:rsidRPr="00941CFE">
        <w:rPr>
          <w:color w:val="000000"/>
          <w:sz w:val="34"/>
          <w:szCs w:val="34"/>
          <w:rtl/>
        </w:rPr>
        <w:t xml:space="preserve"> منها.</w:t>
      </w:r>
    </w:p>
    <w:p w:rsidR="00941CFE" w:rsidRPr="00941CFE" w:rsidRDefault="00941CFE" w:rsidP="00941CFE">
      <w:pPr>
        <w:tabs>
          <w:tab w:val="left" w:pos="565"/>
        </w:tabs>
        <w:spacing w:beforeLines="20" w:before="48" w:afterLines="20" w:after="48" w:line="247" w:lineRule="auto"/>
        <w:ind w:left="-341" w:right="-284" w:firstLine="282"/>
        <w:rPr>
          <w:color w:val="000000"/>
          <w:sz w:val="34"/>
          <w:szCs w:val="34"/>
          <w:rtl/>
        </w:rPr>
      </w:pPr>
      <w:r w:rsidRPr="00941CFE">
        <w:rPr>
          <w:color w:val="000000"/>
          <w:sz w:val="34"/>
          <w:szCs w:val="34"/>
          <w:rtl/>
        </w:rPr>
        <w:t>ورزق المزي من زوجته عائشة بأربعة أولاد عبد الرحمن وأبي بكر وأحمد وزينب، وقد حرص على تربيتهم تربية دينية وعلمية، فأسمعهم الحديث كثيراً، وكتب لهم السماع بحضرته.</w:t>
      </w:r>
    </w:p>
    <w:p w:rsidR="00941CFE" w:rsidRPr="00941CFE" w:rsidRDefault="00941CFE" w:rsidP="00941CFE">
      <w:pPr>
        <w:tabs>
          <w:tab w:val="left" w:pos="565"/>
        </w:tabs>
        <w:spacing w:beforeLines="20" w:before="48" w:afterLines="20" w:after="48" w:line="247" w:lineRule="auto"/>
        <w:ind w:left="-341" w:right="-284" w:firstLine="282"/>
        <w:rPr>
          <w:color w:val="000000"/>
          <w:sz w:val="34"/>
          <w:szCs w:val="34"/>
          <w:rtl/>
        </w:rPr>
      </w:pPr>
      <w:r w:rsidRPr="00941CFE">
        <w:rPr>
          <w:color w:val="000000"/>
          <w:sz w:val="34"/>
          <w:szCs w:val="34"/>
          <w:rtl/>
        </w:rPr>
        <w:t>وخطب الحافظ المزي لابنته زينب تلميذه عماد الدين ابن كثير المفسر المحدث الم</w:t>
      </w:r>
      <w:r>
        <w:rPr>
          <w:color w:val="000000"/>
          <w:sz w:val="34"/>
          <w:szCs w:val="34"/>
          <w:rtl/>
        </w:rPr>
        <w:t>ؤرخ صاحب تفسير ابن كثير فتزوجها</w:t>
      </w:r>
      <w:r w:rsidRPr="00941CFE">
        <w:rPr>
          <w:color w:val="000000"/>
          <w:sz w:val="34"/>
          <w:szCs w:val="34"/>
          <w:rtl/>
        </w:rPr>
        <w:t>.</w:t>
      </w:r>
    </w:p>
    <w:p w:rsidR="00941CFE" w:rsidRPr="00941CFE" w:rsidRDefault="00941CFE" w:rsidP="00941CFE">
      <w:pPr>
        <w:tabs>
          <w:tab w:val="left" w:pos="565"/>
        </w:tabs>
        <w:spacing w:beforeLines="20" w:before="48" w:afterLines="20" w:after="48" w:line="247" w:lineRule="auto"/>
        <w:ind w:left="-341" w:right="-284" w:firstLine="282"/>
        <w:rPr>
          <w:color w:val="000000"/>
          <w:sz w:val="34"/>
          <w:szCs w:val="34"/>
          <w:rtl/>
        </w:rPr>
      </w:pPr>
      <w:r w:rsidRPr="00941CFE">
        <w:rPr>
          <w:color w:val="000000"/>
          <w:sz w:val="34"/>
          <w:szCs w:val="34"/>
          <w:rtl/>
        </w:rPr>
        <w:t>وهكذا تجدون أبا محبا</w:t>
      </w:r>
      <w:r>
        <w:rPr>
          <w:rFonts w:hint="cs"/>
          <w:color w:val="000000"/>
          <w:sz w:val="34"/>
          <w:szCs w:val="34"/>
          <w:rtl/>
        </w:rPr>
        <w:t>ً</w:t>
      </w:r>
      <w:r w:rsidRPr="00941CFE">
        <w:rPr>
          <w:color w:val="000000"/>
          <w:sz w:val="34"/>
          <w:szCs w:val="34"/>
          <w:rtl/>
        </w:rPr>
        <w:t xml:space="preserve"> للعلم وابنا منصرفا</w:t>
      </w:r>
      <w:r>
        <w:rPr>
          <w:rFonts w:hint="cs"/>
          <w:color w:val="000000"/>
          <w:sz w:val="34"/>
          <w:szCs w:val="34"/>
          <w:rtl/>
        </w:rPr>
        <w:t>ً</w:t>
      </w:r>
      <w:r w:rsidRPr="00941CFE">
        <w:rPr>
          <w:color w:val="000000"/>
          <w:sz w:val="34"/>
          <w:szCs w:val="34"/>
          <w:rtl/>
        </w:rPr>
        <w:t xml:space="preserve"> له ويتزوج الابن من امرأة لها دراية في الكتاب والسنة وينجبان أطفالا يوجهونهم للعلم والتربية ويصاهر عالما</w:t>
      </w:r>
      <w:r>
        <w:rPr>
          <w:rFonts w:hint="cs"/>
          <w:color w:val="000000"/>
          <w:sz w:val="34"/>
          <w:szCs w:val="34"/>
          <w:rtl/>
        </w:rPr>
        <w:t>ً</w:t>
      </w:r>
      <w:r w:rsidRPr="00941CFE">
        <w:rPr>
          <w:color w:val="000000"/>
          <w:sz w:val="34"/>
          <w:szCs w:val="34"/>
          <w:rtl/>
        </w:rPr>
        <w:t xml:space="preserve"> بالكتاب والسنة.</w:t>
      </w:r>
    </w:p>
    <w:p w:rsidR="00941CFE" w:rsidRPr="00941CFE" w:rsidRDefault="00941CFE" w:rsidP="00941CFE">
      <w:pPr>
        <w:tabs>
          <w:tab w:val="left" w:pos="565"/>
        </w:tabs>
        <w:spacing w:beforeLines="20" w:before="48" w:afterLines="20" w:after="48" w:line="247" w:lineRule="auto"/>
        <w:ind w:left="-341" w:right="-284" w:firstLine="282"/>
        <w:rPr>
          <w:color w:val="000000"/>
          <w:sz w:val="34"/>
          <w:szCs w:val="34"/>
          <w:rtl/>
        </w:rPr>
      </w:pPr>
      <w:r w:rsidRPr="00941CFE">
        <w:rPr>
          <w:color w:val="000000"/>
          <w:sz w:val="34"/>
          <w:szCs w:val="34"/>
          <w:rtl/>
        </w:rPr>
        <w:lastRenderedPageBreak/>
        <w:t>فمهما استطاع أفراد الأسرة مجتمعين أن يدعموا العمل التربوي والحياة العلمية لأفرادها فليفعلوا إذ التربية حلقة متكامل</w:t>
      </w:r>
      <w:r>
        <w:rPr>
          <w:color w:val="000000"/>
          <w:sz w:val="34"/>
          <w:szCs w:val="34"/>
          <w:rtl/>
        </w:rPr>
        <w:t>ة يرسم بداية خطها الأب وتتمه ال</w:t>
      </w:r>
      <w:r>
        <w:rPr>
          <w:rFonts w:hint="cs"/>
          <w:color w:val="000000"/>
          <w:sz w:val="34"/>
          <w:szCs w:val="34"/>
          <w:rtl/>
        </w:rPr>
        <w:t>أ</w:t>
      </w:r>
      <w:r w:rsidRPr="00941CFE">
        <w:rPr>
          <w:color w:val="000000"/>
          <w:sz w:val="34"/>
          <w:szCs w:val="34"/>
          <w:rtl/>
        </w:rPr>
        <w:t>م ويكمله الأبناء والأحفاد لتكتمل الحلقة التربوية في بيت المسلم.</w:t>
      </w:r>
    </w:p>
    <w:p w:rsidR="00941CFE" w:rsidRPr="00941CFE" w:rsidRDefault="00941CFE" w:rsidP="00941CFE">
      <w:pPr>
        <w:tabs>
          <w:tab w:val="left" w:pos="565"/>
        </w:tabs>
        <w:spacing w:beforeLines="20" w:before="48" w:afterLines="20" w:after="48" w:line="247" w:lineRule="auto"/>
        <w:ind w:left="-341" w:right="-284" w:firstLine="282"/>
        <w:rPr>
          <w:b/>
          <w:bCs/>
          <w:color w:val="000000"/>
          <w:sz w:val="34"/>
          <w:szCs w:val="34"/>
          <w:rtl/>
        </w:rPr>
      </w:pPr>
      <w:r w:rsidRPr="00941CFE">
        <w:rPr>
          <w:b/>
          <w:bCs/>
          <w:color w:val="000000"/>
          <w:sz w:val="34"/>
          <w:szCs w:val="34"/>
          <w:rtl/>
        </w:rPr>
        <w:t>ثانيها أسرة الحافظ الذهبي:</w:t>
      </w:r>
    </w:p>
    <w:p w:rsidR="00941CFE" w:rsidRPr="00941CFE" w:rsidRDefault="00941CFE" w:rsidP="00941CFE">
      <w:pPr>
        <w:tabs>
          <w:tab w:val="left" w:pos="565"/>
        </w:tabs>
        <w:spacing w:beforeLines="20" w:before="48" w:afterLines="20" w:after="48" w:line="247" w:lineRule="auto"/>
        <w:ind w:left="-341" w:right="-284" w:firstLine="282"/>
        <w:rPr>
          <w:color w:val="000000"/>
          <w:sz w:val="34"/>
          <w:szCs w:val="34"/>
          <w:rtl/>
        </w:rPr>
      </w:pPr>
      <w:r w:rsidRPr="00941CFE">
        <w:rPr>
          <w:color w:val="000000"/>
          <w:sz w:val="34"/>
          <w:szCs w:val="34"/>
          <w:rtl/>
        </w:rPr>
        <w:t xml:space="preserve">الحافظ الذهبي هو شمس الدين أبو عبد الله، محمدُ بن أحمد بن عثمان الدمشقي، ولد سنة 637هـ في قرية كفر </w:t>
      </w:r>
      <w:r>
        <w:rPr>
          <w:color w:val="000000"/>
          <w:sz w:val="34"/>
          <w:szCs w:val="34"/>
          <w:rtl/>
        </w:rPr>
        <w:t>بطنا من قرى ريف دمشق، قالوا عنه</w:t>
      </w:r>
      <w:r w:rsidRPr="00941CFE">
        <w:rPr>
          <w:color w:val="000000"/>
          <w:sz w:val="34"/>
          <w:szCs w:val="34"/>
          <w:rtl/>
        </w:rPr>
        <w:t>: (بحرٌ لا</w:t>
      </w:r>
      <w:r>
        <w:rPr>
          <w:rFonts w:hint="cs"/>
          <w:color w:val="000000"/>
          <w:sz w:val="34"/>
          <w:szCs w:val="34"/>
          <w:rtl/>
        </w:rPr>
        <w:t xml:space="preserve"> </w:t>
      </w:r>
      <w:r w:rsidRPr="00941CFE">
        <w:rPr>
          <w:color w:val="000000"/>
          <w:sz w:val="34"/>
          <w:szCs w:val="34"/>
          <w:rtl/>
        </w:rPr>
        <w:t xml:space="preserve">نظيرَ له، وكنزٌ، هو الملجأ إذا نزلتِ المعضلةُ، إمامُ الوجود حفظاً، وذَهَبُ العصر معنىً ولفظاً، وشيخُ الجرح والتعديل، ورجلُ الرجال في كل سبيل، كأنما جُمعَت له الأمةُ في صعيدٍ واحدٍ فنَظرَها، ثم أخذ يُخبِر عنها إخبارَ من حضرها). </w:t>
      </w:r>
    </w:p>
    <w:p w:rsidR="00941CFE" w:rsidRPr="00941CFE" w:rsidRDefault="00941CFE" w:rsidP="00941CFE">
      <w:pPr>
        <w:tabs>
          <w:tab w:val="left" w:pos="565"/>
        </w:tabs>
        <w:spacing w:beforeLines="20" w:before="48" w:afterLines="20" w:after="48" w:line="247" w:lineRule="auto"/>
        <w:ind w:left="-341" w:right="-284" w:firstLine="282"/>
        <w:rPr>
          <w:color w:val="000000"/>
          <w:sz w:val="34"/>
          <w:szCs w:val="34"/>
          <w:rtl/>
        </w:rPr>
      </w:pPr>
      <w:r w:rsidRPr="00941CFE">
        <w:rPr>
          <w:color w:val="000000"/>
          <w:sz w:val="34"/>
          <w:szCs w:val="34"/>
          <w:rtl/>
        </w:rPr>
        <w:t>وقالوا: حافظ لا يجارى ولا فظ لا يبارى، أتقن الحديث ورجاله، ونظر علله وأحواله، وعرف تراجم الناس، ذهن يتوقد ذكاؤه، ويصح إلى الذهب نسبته وانتماؤه)</w:t>
      </w:r>
      <w:r>
        <w:rPr>
          <w:rFonts w:hint="cs"/>
          <w:color w:val="000000"/>
          <w:sz w:val="34"/>
          <w:szCs w:val="34"/>
          <w:rtl/>
        </w:rPr>
        <w:t>.</w:t>
      </w:r>
      <w:r w:rsidRPr="00941CFE">
        <w:rPr>
          <w:color w:val="000000"/>
          <w:sz w:val="34"/>
          <w:szCs w:val="34"/>
          <w:rtl/>
        </w:rPr>
        <w:t xml:space="preserve"> </w:t>
      </w:r>
    </w:p>
    <w:p w:rsidR="00941CFE" w:rsidRPr="00941CFE" w:rsidRDefault="00941CFE" w:rsidP="00941CFE">
      <w:pPr>
        <w:tabs>
          <w:tab w:val="left" w:pos="565"/>
        </w:tabs>
        <w:spacing w:beforeLines="20" w:before="48" w:afterLines="20" w:after="48" w:line="247" w:lineRule="auto"/>
        <w:ind w:left="-341" w:right="-284" w:firstLine="282"/>
        <w:rPr>
          <w:color w:val="000000"/>
          <w:sz w:val="34"/>
          <w:szCs w:val="34"/>
          <w:rtl/>
        </w:rPr>
      </w:pPr>
      <w:r w:rsidRPr="00941CFE">
        <w:rPr>
          <w:color w:val="000000"/>
          <w:sz w:val="34"/>
          <w:szCs w:val="34"/>
          <w:rtl/>
        </w:rPr>
        <w:t>نشأ الحافظُ الذهبي في أسرة ثريةٍ محبةٍ للعلم، معروفةٍ بالبر والصلاحِ، فقد عمل والدُهُ بالذهب المدقوق وبرعَ، وطلبَ أبوه العلمَ، وكان معروفاً بقيام الليل، سمع "صحيح البخاري" من المقداد بن هبة الله القيسي، وقرأه لابنه.</w:t>
      </w:r>
    </w:p>
    <w:p w:rsidR="00941CFE" w:rsidRPr="00941CFE" w:rsidRDefault="00941CFE" w:rsidP="00941CFE">
      <w:pPr>
        <w:tabs>
          <w:tab w:val="left" w:pos="565"/>
        </w:tabs>
        <w:spacing w:beforeLines="20" w:before="48" w:afterLines="20" w:after="48" w:line="247" w:lineRule="auto"/>
        <w:ind w:left="-341" w:right="-284" w:firstLine="282"/>
        <w:rPr>
          <w:color w:val="000000"/>
          <w:sz w:val="34"/>
          <w:szCs w:val="34"/>
          <w:rtl/>
        </w:rPr>
      </w:pPr>
      <w:r w:rsidRPr="00941CFE">
        <w:rPr>
          <w:color w:val="000000"/>
          <w:sz w:val="34"/>
          <w:szCs w:val="34"/>
          <w:rtl/>
        </w:rPr>
        <w:t xml:space="preserve">وقد حصَّل من صنعته مالاً وفيراً، أنفق كثيراً منه في وجوه الخير، ومن عملِ والده بالذهب جاء لقبُ إمامنا الذهبي. </w:t>
      </w:r>
    </w:p>
    <w:p w:rsidR="00941CFE" w:rsidRPr="00941CFE" w:rsidRDefault="00941CFE" w:rsidP="00941CFE">
      <w:pPr>
        <w:tabs>
          <w:tab w:val="left" w:pos="565"/>
        </w:tabs>
        <w:spacing w:beforeLines="20" w:before="48" w:afterLines="20" w:after="48" w:line="247" w:lineRule="auto"/>
        <w:ind w:left="-341" w:right="-284" w:firstLine="282"/>
        <w:rPr>
          <w:color w:val="000000"/>
          <w:sz w:val="34"/>
          <w:szCs w:val="34"/>
          <w:rtl/>
        </w:rPr>
      </w:pPr>
      <w:r w:rsidRPr="00941CFE">
        <w:rPr>
          <w:color w:val="000000"/>
          <w:sz w:val="34"/>
          <w:szCs w:val="34"/>
          <w:rtl/>
        </w:rPr>
        <w:t xml:space="preserve">وعمته ست الأهل بنت عثمان وهي أمه من الرضاعة حصلت على إجازات من كبار شيوخ عصرها في الحديث وقد أخذ الذهبي عنها. وكان جده عثمان حسن اليقين بالله وكان يعتني بنطقه، ويدربه على التعبير السليم. </w:t>
      </w:r>
    </w:p>
    <w:p w:rsidR="00941CFE" w:rsidRPr="00941CFE" w:rsidRDefault="00941CFE" w:rsidP="00941CFE">
      <w:pPr>
        <w:tabs>
          <w:tab w:val="left" w:pos="565"/>
        </w:tabs>
        <w:spacing w:beforeLines="20" w:before="48" w:afterLines="20" w:after="48" w:line="247" w:lineRule="auto"/>
        <w:ind w:left="-341" w:right="-284" w:firstLine="282"/>
        <w:rPr>
          <w:color w:val="000000"/>
          <w:sz w:val="34"/>
          <w:szCs w:val="34"/>
          <w:rtl/>
        </w:rPr>
      </w:pPr>
      <w:r w:rsidRPr="00941CFE">
        <w:rPr>
          <w:color w:val="000000"/>
          <w:sz w:val="34"/>
          <w:szCs w:val="34"/>
          <w:rtl/>
        </w:rPr>
        <w:t>وكان خاله علي بن سنجر "كان ذا مروءة وكدّ على عياله وخوف من الله".  وكان جده لأمه علم الدين سنجر، وابن خاله إسماعيل بن علي بن سنجر</w:t>
      </w:r>
      <w:r>
        <w:rPr>
          <w:color w:val="000000"/>
          <w:sz w:val="34"/>
          <w:szCs w:val="34"/>
          <w:rtl/>
        </w:rPr>
        <w:t xml:space="preserve">، وزوج خالته أحمد بن عبد الغني </w:t>
      </w:r>
      <w:r w:rsidRPr="00941CFE">
        <w:rPr>
          <w:color w:val="000000"/>
          <w:sz w:val="34"/>
          <w:szCs w:val="34"/>
          <w:rtl/>
        </w:rPr>
        <w:t xml:space="preserve">المعروف بابن </w:t>
      </w:r>
      <w:proofErr w:type="spellStart"/>
      <w:r w:rsidRPr="00941CFE">
        <w:rPr>
          <w:color w:val="000000"/>
          <w:sz w:val="34"/>
          <w:szCs w:val="34"/>
          <w:rtl/>
        </w:rPr>
        <w:t>الحرستاني</w:t>
      </w:r>
      <w:proofErr w:type="spellEnd"/>
      <w:r w:rsidRPr="00941CFE">
        <w:rPr>
          <w:color w:val="000000"/>
          <w:sz w:val="34"/>
          <w:szCs w:val="34"/>
          <w:rtl/>
        </w:rPr>
        <w:t xml:space="preserve">، وأخوه من الرضاعة داود بن ابراهيم. كلهم كانوا من المشتغلين بالعلم. </w:t>
      </w:r>
    </w:p>
    <w:p w:rsidR="00941CFE" w:rsidRPr="00941CFE" w:rsidRDefault="00941CFE" w:rsidP="00941CFE">
      <w:pPr>
        <w:tabs>
          <w:tab w:val="left" w:pos="565"/>
        </w:tabs>
        <w:spacing w:beforeLines="20" w:before="48" w:afterLines="20" w:after="48" w:line="247" w:lineRule="auto"/>
        <w:ind w:left="-341" w:right="-284" w:firstLine="282"/>
        <w:rPr>
          <w:color w:val="000000"/>
          <w:sz w:val="34"/>
          <w:szCs w:val="34"/>
          <w:rtl/>
        </w:rPr>
      </w:pPr>
      <w:r w:rsidRPr="00941CFE">
        <w:rPr>
          <w:color w:val="000000"/>
          <w:sz w:val="34"/>
          <w:szCs w:val="34"/>
          <w:rtl/>
        </w:rPr>
        <w:t>وهكذا فقد نشأ الذهبي في عائلة متدينة متعبدة، وكان لكثير من أفرادها حظ جيد من العلم. وتأدبَ الفتى بآدابِ من حوله، واقتدى بهم من أهلٍ وأرحام، ثم دفعتْهُ أسرتُهُ لطلب العلمِ والتربيةِ عند العلماء والصلحاء، فتتَلمذَ على كثيرٍ من علماء دمشقَ وما</w:t>
      </w:r>
      <w:r>
        <w:rPr>
          <w:rFonts w:hint="cs"/>
          <w:color w:val="000000"/>
          <w:sz w:val="34"/>
          <w:szCs w:val="34"/>
          <w:rtl/>
        </w:rPr>
        <w:t xml:space="preserve"> </w:t>
      </w:r>
      <w:r w:rsidRPr="00941CFE">
        <w:rPr>
          <w:color w:val="000000"/>
          <w:sz w:val="34"/>
          <w:szCs w:val="34"/>
          <w:rtl/>
        </w:rPr>
        <w:t xml:space="preserve">حولها وبصرى الشام وحماة والمعرَّة وحلب وسرمين </w:t>
      </w:r>
      <w:r w:rsidRPr="00941CFE">
        <w:rPr>
          <w:color w:val="000000"/>
          <w:sz w:val="34"/>
          <w:szCs w:val="34"/>
          <w:rtl/>
        </w:rPr>
        <w:lastRenderedPageBreak/>
        <w:t xml:space="preserve">وبعلبك وطرابلس، وفلسطين والأردن ومكة والمدينة ومصر، وقد بلغَ عددُ </w:t>
      </w:r>
      <w:proofErr w:type="spellStart"/>
      <w:r w:rsidRPr="00941CFE">
        <w:rPr>
          <w:color w:val="000000"/>
          <w:sz w:val="34"/>
          <w:szCs w:val="34"/>
          <w:rtl/>
        </w:rPr>
        <w:t>أساتيذهِ</w:t>
      </w:r>
      <w:proofErr w:type="spellEnd"/>
      <w:r w:rsidRPr="00941CFE">
        <w:rPr>
          <w:color w:val="000000"/>
          <w:sz w:val="34"/>
          <w:szCs w:val="34"/>
          <w:rtl/>
        </w:rPr>
        <w:t xml:space="preserve"> وشيوخِهِ ألفاً وثلاثمائة، طافَ عليهم في أربعين بلدةٍ</w:t>
      </w:r>
      <w:r>
        <w:rPr>
          <w:color w:val="000000"/>
          <w:sz w:val="34"/>
          <w:szCs w:val="34"/>
          <w:rtl/>
        </w:rPr>
        <w:t xml:space="preserve">، وقد تتلمذ على الذهبي خلق كثير، كتب </w:t>
      </w:r>
      <w:r>
        <w:rPr>
          <w:rFonts w:hint="cs"/>
          <w:color w:val="000000"/>
          <w:sz w:val="34"/>
          <w:szCs w:val="34"/>
          <w:rtl/>
        </w:rPr>
        <w:t>أ</w:t>
      </w:r>
      <w:r w:rsidRPr="00941CFE">
        <w:rPr>
          <w:color w:val="000000"/>
          <w:sz w:val="34"/>
          <w:szCs w:val="34"/>
          <w:rtl/>
        </w:rPr>
        <w:t xml:space="preserve">حد تلامذته يقول فيه: </w:t>
      </w:r>
    </w:p>
    <w:tbl>
      <w:tblPr>
        <w:tblStyle w:val="a7"/>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941CFE" w:rsidTr="00CB747C">
        <w:trPr>
          <w:jc w:val="center"/>
        </w:trPr>
        <w:tc>
          <w:tcPr>
            <w:tcW w:w="4261" w:type="dxa"/>
          </w:tcPr>
          <w:p w:rsidR="00941CFE" w:rsidRDefault="00941CFE" w:rsidP="00CB747C">
            <w:pPr>
              <w:tabs>
                <w:tab w:val="left" w:pos="565"/>
              </w:tabs>
              <w:spacing w:beforeLines="20" w:before="48" w:afterLines="20" w:after="48" w:line="247" w:lineRule="auto"/>
              <w:ind w:left="-341" w:right="-284" w:firstLine="282"/>
              <w:jc w:val="center"/>
              <w:rPr>
                <w:color w:val="000000"/>
                <w:sz w:val="34"/>
                <w:szCs w:val="34"/>
                <w:rtl/>
              </w:rPr>
            </w:pPr>
            <w:r w:rsidRPr="00941CFE">
              <w:rPr>
                <w:color w:val="000000"/>
                <w:sz w:val="34"/>
                <w:szCs w:val="34"/>
                <w:rtl/>
              </w:rPr>
              <w:t>ما</w:t>
            </w:r>
            <w:r w:rsidR="00CB747C">
              <w:rPr>
                <w:rFonts w:hint="cs"/>
                <w:color w:val="000000"/>
                <w:sz w:val="34"/>
                <w:szCs w:val="34"/>
                <w:rtl/>
              </w:rPr>
              <w:t xml:space="preserve"> </w:t>
            </w:r>
            <w:r w:rsidRPr="00941CFE">
              <w:rPr>
                <w:color w:val="000000"/>
                <w:sz w:val="34"/>
                <w:szCs w:val="34"/>
                <w:rtl/>
              </w:rPr>
              <w:t>زلتُ بالسمع أهواكم وما</w:t>
            </w:r>
            <w:r w:rsidR="00CB747C">
              <w:rPr>
                <w:rFonts w:hint="cs"/>
                <w:color w:val="000000"/>
                <w:sz w:val="34"/>
                <w:szCs w:val="34"/>
                <w:rtl/>
              </w:rPr>
              <w:t xml:space="preserve"> </w:t>
            </w:r>
            <w:r w:rsidRPr="00941CFE">
              <w:rPr>
                <w:color w:val="000000"/>
                <w:sz w:val="34"/>
                <w:szCs w:val="34"/>
                <w:rtl/>
              </w:rPr>
              <w:t>ذُكِرت</w:t>
            </w:r>
          </w:p>
        </w:tc>
        <w:tc>
          <w:tcPr>
            <w:tcW w:w="4261" w:type="dxa"/>
          </w:tcPr>
          <w:p w:rsidR="00941CFE" w:rsidRDefault="00941CFE" w:rsidP="00CB747C">
            <w:pPr>
              <w:tabs>
                <w:tab w:val="left" w:pos="565"/>
              </w:tabs>
              <w:spacing w:beforeLines="20" w:before="48" w:afterLines="20" w:after="48" w:line="247" w:lineRule="auto"/>
              <w:ind w:right="-284"/>
              <w:jc w:val="center"/>
              <w:rPr>
                <w:color w:val="000000"/>
                <w:sz w:val="34"/>
                <w:szCs w:val="34"/>
                <w:rtl/>
              </w:rPr>
            </w:pPr>
            <w:r w:rsidRPr="00941CFE">
              <w:rPr>
                <w:color w:val="000000"/>
                <w:sz w:val="34"/>
                <w:szCs w:val="34"/>
                <w:rtl/>
              </w:rPr>
              <w:t>أخبارُكم قطُّ إلا مِلتُ من طرب</w:t>
            </w:r>
          </w:p>
        </w:tc>
      </w:tr>
      <w:tr w:rsidR="00941CFE" w:rsidTr="00CB747C">
        <w:trPr>
          <w:jc w:val="center"/>
        </w:trPr>
        <w:tc>
          <w:tcPr>
            <w:tcW w:w="4261" w:type="dxa"/>
          </w:tcPr>
          <w:p w:rsidR="00941CFE" w:rsidRDefault="00941CFE" w:rsidP="00CB747C">
            <w:pPr>
              <w:tabs>
                <w:tab w:val="left" w:pos="565"/>
              </w:tabs>
              <w:spacing w:beforeLines="20" w:before="48" w:afterLines="20" w:after="48" w:line="247" w:lineRule="auto"/>
              <w:ind w:left="-341" w:right="-284" w:firstLine="282"/>
              <w:jc w:val="center"/>
              <w:rPr>
                <w:color w:val="000000"/>
                <w:sz w:val="34"/>
                <w:szCs w:val="34"/>
                <w:rtl/>
              </w:rPr>
            </w:pPr>
            <w:r w:rsidRPr="00941CFE">
              <w:rPr>
                <w:color w:val="000000"/>
                <w:sz w:val="34"/>
                <w:szCs w:val="34"/>
                <w:rtl/>
              </w:rPr>
              <w:t>وليس من عَجَبٍ أن مُلتُ نحوَكُمُ</w:t>
            </w:r>
          </w:p>
        </w:tc>
        <w:tc>
          <w:tcPr>
            <w:tcW w:w="4261" w:type="dxa"/>
          </w:tcPr>
          <w:p w:rsidR="00941CFE" w:rsidRDefault="00941CFE" w:rsidP="00CB747C">
            <w:pPr>
              <w:tabs>
                <w:tab w:val="left" w:pos="565"/>
              </w:tabs>
              <w:spacing w:beforeLines="20" w:before="48" w:afterLines="20" w:after="48" w:line="247" w:lineRule="auto"/>
              <w:ind w:right="-284"/>
              <w:jc w:val="center"/>
              <w:rPr>
                <w:color w:val="000000"/>
                <w:sz w:val="34"/>
                <w:szCs w:val="34"/>
                <w:rtl/>
              </w:rPr>
            </w:pPr>
            <w:r w:rsidRPr="00941CFE">
              <w:rPr>
                <w:color w:val="000000"/>
                <w:sz w:val="34"/>
                <w:szCs w:val="34"/>
                <w:rtl/>
              </w:rPr>
              <w:t>فالناسُ بالطبع قد مالوا إلى الذهب</w:t>
            </w:r>
          </w:p>
        </w:tc>
      </w:tr>
    </w:tbl>
    <w:p w:rsidR="00941CFE" w:rsidRPr="00941CFE" w:rsidRDefault="00941CFE" w:rsidP="00941CFE">
      <w:pPr>
        <w:tabs>
          <w:tab w:val="left" w:pos="565"/>
        </w:tabs>
        <w:spacing w:beforeLines="20" w:before="48" w:afterLines="20" w:after="48" w:line="247" w:lineRule="auto"/>
        <w:ind w:left="-341" w:right="-284" w:firstLine="282"/>
        <w:rPr>
          <w:color w:val="000000"/>
          <w:sz w:val="34"/>
          <w:szCs w:val="34"/>
          <w:rtl/>
        </w:rPr>
      </w:pPr>
      <w:r w:rsidRPr="00941CFE">
        <w:rPr>
          <w:color w:val="000000"/>
          <w:sz w:val="34"/>
          <w:szCs w:val="34"/>
          <w:rtl/>
        </w:rPr>
        <w:t xml:space="preserve">ثم إن الحافظ الذهبي تزوج بفتاةٍ صالحةٍ من كفر بطنا، أنجبتْ له ثلاثةَ أولادٍ، بنتاً وصبيين، وكان لأولادهِ الثلاثة ولأحفاده وأسباطه منهم حظٌّ وافرٌ من العلم والأدب؛ حتى أخذَ عنهم الناسُ وتأدَّبوا بهم، </w:t>
      </w:r>
    </w:p>
    <w:p w:rsidR="00941CFE" w:rsidRPr="00941CFE" w:rsidRDefault="00941CFE" w:rsidP="00941CFE">
      <w:pPr>
        <w:tabs>
          <w:tab w:val="left" w:pos="565"/>
        </w:tabs>
        <w:spacing w:beforeLines="20" w:before="48" w:afterLines="20" w:after="48" w:line="247" w:lineRule="auto"/>
        <w:ind w:left="-341" w:right="-284" w:firstLine="282"/>
        <w:rPr>
          <w:color w:val="000000"/>
          <w:sz w:val="34"/>
          <w:szCs w:val="34"/>
          <w:rtl/>
        </w:rPr>
      </w:pPr>
      <w:r w:rsidRPr="00941CFE">
        <w:rPr>
          <w:color w:val="000000"/>
          <w:sz w:val="34"/>
          <w:szCs w:val="34"/>
          <w:rtl/>
        </w:rPr>
        <w:t xml:space="preserve">رَبَتْ مصنفاتُهُ على المائتين. مات الحافظ الذهبي سنة 748 بدمشق، ودُفن بمقبرة الباب الصغير، </w:t>
      </w:r>
    </w:p>
    <w:p w:rsidR="00941CFE" w:rsidRPr="00941CFE" w:rsidRDefault="00941CFE" w:rsidP="00941CFE">
      <w:pPr>
        <w:tabs>
          <w:tab w:val="left" w:pos="565"/>
        </w:tabs>
        <w:spacing w:beforeLines="20" w:before="48" w:afterLines="20" w:after="48" w:line="247" w:lineRule="auto"/>
        <w:ind w:left="-341" w:right="-284" w:firstLine="282"/>
        <w:rPr>
          <w:color w:val="000000"/>
          <w:sz w:val="34"/>
          <w:szCs w:val="34"/>
          <w:rtl/>
        </w:rPr>
      </w:pPr>
      <w:r w:rsidRPr="00941CFE">
        <w:rPr>
          <w:color w:val="000000"/>
          <w:sz w:val="34"/>
          <w:szCs w:val="34"/>
          <w:rtl/>
        </w:rPr>
        <w:t>فمهما استطاع الشاب الأعزب والفتاة أن يبحث عند زواجه على من تكمل هي وأهلها حلقة التربية لأولاده القادمين فليفعل فإن النساء يلدن اشباه إخوانهن وأخواتهن وإن من اختار زوجته فقد اختار أولاده.</w:t>
      </w:r>
    </w:p>
    <w:p w:rsidR="00941CFE" w:rsidRPr="00CB747C" w:rsidRDefault="00941CFE" w:rsidP="00941CFE">
      <w:pPr>
        <w:tabs>
          <w:tab w:val="left" w:pos="565"/>
        </w:tabs>
        <w:spacing w:beforeLines="20" w:before="48" w:afterLines="20" w:after="48" w:line="247" w:lineRule="auto"/>
        <w:ind w:left="-341" w:right="-284" w:firstLine="282"/>
        <w:rPr>
          <w:b/>
          <w:bCs/>
          <w:color w:val="000000"/>
          <w:sz w:val="34"/>
          <w:szCs w:val="34"/>
          <w:rtl/>
        </w:rPr>
      </w:pPr>
      <w:r w:rsidRPr="00CB747C">
        <w:rPr>
          <w:b/>
          <w:bCs/>
          <w:color w:val="000000"/>
          <w:sz w:val="34"/>
          <w:szCs w:val="34"/>
          <w:rtl/>
        </w:rPr>
        <w:t>ثالثها: أسرة ابن الأثير الجزري:</w:t>
      </w:r>
    </w:p>
    <w:p w:rsidR="00941CFE" w:rsidRPr="00941CFE" w:rsidRDefault="00941CFE" w:rsidP="00941CFE">
      <w:pPr>
        <w:tabs>
          <w:tab w:val="left" w:pos="565"/>
        </w:tabs>
        <w:spacing w:beforeLines="20" w:before="48" w:afterLines="20" w:after="48" w:line="247" w:lineRule="auto"/>
        <w:ind w:left="-341" w:right="-284" w:firstLine="282"/>
        <w:rPr>
          <w:color w:val="000000"/>
          <w:sz w:val="34"/>
          <w:szCs w:val="34"/>
          <w:rtl/>
        </w:rPr>
      </w:pPr>
      <w:r w:rsidRPr="00941CFE">
        <w:rPr>
          <w:color w:val="000000"/>
          <w:sz w:val="34"/>
          <w:szCs w:val="34"/>
          <w:rtl/>
        </w:rPr>
        <w:t>مجد الدين أبو السعادات المبارك بن محمد بن عبد الكريم الشيباني الجزري ثم الموصلي ولد سنة أربع وأربعين وخمسمائة في جزيرة ابن عمر، وهي بلدة فوق الموصل؛ له كتابان عظيمان في علم الحديث أحدهما (جامع الأ</w:t>
      </w:r>
      <w:r w:rsidR="00CB747C">
        <w:rPr>
          <w:color w:val="000000"/>
          <w:sz w:val="34"/>
          <w:szCs w:val="34"/>
          <w:rtl/>
        </w:rPr>
        <w:t>صول في أحاديث الرسول) والثاني (</w:t>
      </w:r>
      <w:r w:rsidRPr="00941CFE">
        <w:rPr>
          <w:color w:val="000000"/>
          <w:sz w:val="34"/>
          <w:szCs w:val="34"/>
          <w:rtl/>
        </w:rPr>
        <w:t>النهاية في غريب الحديث والأثر)</w:t>
      </w:r>
      <w:r w:rsidR="00CB747C">
        <w:rPr>
          <w:rFonts w:hint="cs"/>
          <w:color w:val="000000"/>
          <w:sz w:val="34"/>
          <w:szCs w:val="34"/>
          <w:rtl/>
        </w:rPr>
        <w:t>.</w:t>
      </w:r>
      <w:r w:rsidRPr="00941CFE">
        <w:rPr>
          <w:color w:val="000000"/>
          <w:sz w:val="34"/>
          <w:szCs w:val="34"/>
          <w:rtl/>
        </w:rPr>
        <w:t xml:space="preserve"> </w:t>
      </w:r>
    </w:p>
    <w:p w:rsidR="00941CFE" w:rsidRPr="00941CFE" w:rsidRDefault="00941CFE" w:rsidP="00941CFE">
      <w:pPr>
        <w:tabs>
          <w:tab w:val="left" w:pos="565"/>
        </w:tabs>
        <w:spacing w:beforeLines="20" w:before="48" w:afterLines="20" w:after="48" w:line="247" w:lineRule="auto"/>
        <w:ind w:left="-341" w:right="-284" w:firstLine="282"/>
        <w:rPr>
          <w:color w:val="000000"/>
          <w:sz w:val="34"/>
          <w:szCs w:val="34"/>
          <w:rtl/>
        </w:rPr>
      </w:pPr>
      <w:r w:rsidRPr="00941CFE">
        <w:rPr>
          <w:color w:val="000000"/>
          <w:sz w:val="34"/>
          <w:szCs w:val="34"/>
          <w:rtl/>
        </w:rPr>
        <w:t>وله أخ هو عز الدين أبو الحسن علي بن محم</w:t>
      </w:r>
      <w:r w:rsidR="00CB747C">
        <w:rPr>
          <w:color w:val="000000"/>
          <w:sz w:val="34"/>
          <w:szCs w:val="34"/>
          <w:rtl/>
        </w:rPr>
        <w:t>د بن عبد الكريم الشيباني الجزري</w:t>
      </w:r>
      <w:r w:rsidRPr="00941CFE">
        <w:rPr>
          <w:color w:val="000000"/>
          <w:sz w:val="34"/>
          <w:szCs w:val="34"/>
          <w:rtl/>
        </w:rPr>
        <w:t xml:space="preserve"> ولد سنة خمس وخمسين وخمسمائة وله كتابان عظيمان في علم التاريخ (</w:t>
      </w:r>
      <w:r w:rsidR="00CB747C">
        <w:rPr>
          <w:color w:val="000000"/>
          <w:sz w:val="34"/>
          <w:szCs w:val="34"/>
          <w:rtl/>
        </w:rPr>
        <w:t>أسد الغابة في معرفة الصحابة) و(</w:t>
      </w:r>
      <w:r w:rsidRPr="00941CFE">
        <w:rPr>
          <w:color w:val="000000"/>
          <w:sz w:val="34"/>
          <w:szCs w:val="34"/>
          <w:rtl/>
        </w:rPr>
        <w:t>الكامل في التاريخ)</w:t>
      </w:r>
    </w:p>
    <w:p w:rsidR="00941CFE" w:rsidRPr="00941CFE" w:rsidRDefault="00CB747C" w:rsidP="00CB747C">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 xml:space="preserve">ولهما </w:t>
      </w:r>
      <w:r>
        <w:rPr>
          <w:rFonts w:hint="cs"/>
          <w:color w:val="000000"/>
          <w:sz w:val="34"/>
          <w:szCs w:val="34"/>
          <w:rtl/>
        </w:rPr>
        <w:t>أ</w:t>
      </w:r>
      <w:r w:rsidR="00941CFE" w:rsidRPr="00941CFE">
        <w:rPr>
          <w:color w:val="000000"/>
          <w:sz w:val="34"/>
          <w:szCs w:val="34"/>
          <w:rtl/>
        </w:rPr>
        <w:t xml:space="preserve">خ ثالث هو ضياء الدين أبو الفتح نصر الله بن محمد بن عبد الكريم الشيباني الجزري </w:t>
      </w:r>
      <w:r>
        <w:rPr>
          <w:color w:val="000000"/>
          <w:sz w:val="34"/>
          <w:szCs w:val="34"/>
          <w:rtl/>
        </w:rPr>
        <w:t xml:space="preserve">ولد سنة </w:t>
      </w:r>
      <w:r w:rsidR="00941CFE" w:rsidRPr="00941CFE">
        <w:rPr>
          <w:color w:val="000000"/>
          <w:sz w:val="34"/>
          <w:szCs w:val="34"/>
          <w:rtl/>
        </w:rPr>
        <w:t>ثمان وخمسين و</w:t>
      </w:r>
      <w:r>
        <w:rPr>
          <w:color w:val="000000"/>
          <w:sz w:val="34"/>
          <w:szCs w:val="34"/>
          <w:rtl/>
        </w:rPr>
        <w:t>خمسمائة وله كتابان عظيمان في ال</w:t>
      </w:r>
      <w:r>
        <w:rPr>
          <w:rFonts w:hint="cs"/>
          <w:color w:val="000000"/>
          <w:sz w:val="34"/>
          <w:szCs w:val="34"/>
          <w:rtl/>
        </w:rPr>
        <w:t>أ</w:t>
      </w:r>
      <w:r w:rsidR="00941CFE" w:rsidRPr="00941CFE">
        <w:rPr>
          <w:color w:val="000000"/>
          <w:sz w:val="34"/>
          <w:szCs w:val="34"/>
          <w:rtl/>
        </w:rPr>
        <w:t>دب العربي (المثل ال</w:t>
      </w:r>
      <w:r>
        <w:rPr>
          <w:color w:val="000000"/>
          <w:sz w:val="34"/>
          <w:szCs w:val="34"/>
          <w:rtl/>
        </w:rPr>
        <w:t>سائر في أدب الكاتب والشاعر) و (</w:t>
      </w:r>
      <w:r w:rsidR="00941CFE" w:rsidRPr="00941CFE">
        <w:rPr>
          <w:color w:val="000000"/>
          <w:sz w:val="34"/>
          <w:szCs w:val="34"/>
          <w:rtl/>
        </w:rPr>
        <w:t>البرهان في علم البيان).</w:t>
      </w:r>
    </w:p>
    <w:p w:rsidR="00941CFE" w:rsidRPr="00941CFE" w:rsidRDefault="00941CFE" w:rsidP="00941CFE">
      <w:pPr>
        <w:tabs>
          <w:tab w:val="left" w:pos="565"/>
        </w:tabs>
        <w:spacing w:beforeLines="20" w:before="48" w:afterLines="20" w:after="48" w:line="247" w:lineRule="auto"/>
        <w:ind w:left="-341" w:right="-284" w:firstLine="282"/>
        <w:rPr>
          <w:color w:val="000000"/>
          <w:sz w:val="34"/>
          <w:szCs w:val="34"/>
          <w:rtl/>
        </w:rPr>
      </w:pPr>
      <w:r w:rsidRPr="00941CFE">
        <w:rPr>
          <w:color w:val="000000"/>
          <w:sz w:val="34"/>
          <w:szCs w:val="34"/>
          <w:rtl/>
        </w:rPr>
        <w:t>إذاً هم ثلاثة إخوة أحدهما</w:t>
      </w:r>
      <w:r w:rsidR="00CB747C">
        <w:rPr>
          <w:color w:val="000000"/>
          <w:sz w:val="34"/>
          <w:szCs w:val="34"/>
          <w:rtl/>
        </w:rPr>
        <w:t xml:space="preserve"> محدث والثاني مؤرخ والثالث أديب</w:t>
      </w:r>
      <w:r w:rsidRPr="00941CFE">
        <w:rPr>
          <w:color w:val="000000"/>
          <w:sz w:val="34"/>
          <w:szCs w:val="34"/>
          <w:rtl/>
        </w:rPr>
        <w:t>، وكلهم يقال له ابن الأثير الجزري</w:t>
      </w:r>
      <w:r w:rsidR="00CB747C">
        <w:rPr>
          <w:rFonts w:hint="cs"/>
          <w:color w:val="000000"/>
          <w:sz w:val="34"/>
          <w:szCs w:val="34"/>
          <w:rtl/>
        </w:rPr>
        <w:t>.</w:t>
      </w:r>
    </w:p>
    <w:p w:rsidR="00941CFE" w:rsidRPr="00941CFE" w:rsidRDefault="00941CFE" w:rsidP="00941CFE">
      <w:pPr>
        <w:tabs>
          <w:tab w:val="left" w:pos="565"/>
        </w:tabs>
        <w:spacing w:beforeLines="20" w:before="48" w:afterLines="20" w:after="48" w:line="247" w:lineRule="auto"/>
        <w:ind w:left="-341" w:right="-284" w:firstLine="282"/>
        <w:rPr>
          <w:color w:val="000000"/>
          <w:sz w:val="34"/>
          <w:szCs w:val="34"/>
          <w:rtl/>
        </w:rPr>
      </w:pPr>
      <w:r w:rsidRPr="00941CFE">
        <w:rPr>
          <w:color w:val="000000"/>
          <w:sz w:val="34"/>
          <w:szCs w:val="34"/>
          <w:rtl/>
        </w:rPr>
        <w:t xml:space="preserve">وأبوهم محمد بن عبد </w:t>
      </w:r>
      <w:r w:rsidR="00CB747C">
        <w:rPr>
          <w:color w:val="000000"/>
          <w:sz w:val="34"/>
          <w:szCs w:val="34"/>
          <w:rtl/>
        </w:rPr>
        <w:t>الكريم الشيباني لقب بأثير الدين</w:t>
      </w:r>
      <w:r w:rsidRPr="00941CFE">
        <w:rPr>
          <w:color w:val="000000"/>
          <w:sz w:val="34"/>
          <w:szCs w:val="34"/>
          <w:rtl/>
        </w:rPr>
        <w:t>، كان تاجرا</w:t>
      </w:r>
      <w:r w:rsidR="00CB747C">
        <w:rPr>
          <w:rFonts w:hint="cs"/>
          <w:color w:val="000000"/>
          <w:sz w:val="34"/>
          <w:szCs w:val="34"/>
          <w:rtl/>
        </w:rPr>
        <w:t>ً</w:t>
      </w:r>
      <w:r w:rsidRPr="00941CFE">
        <w:rPr>
          <w:color w:val="000000"/>
          <w:sz w:val="34"/>
          <w:szCs w:val="34"/>
          <w:rtl/>
        </w:rPr>
        <w:t xml:space="preserve"> ثريا</w:t>
      </w:r>
      <w:r w:rsidR="00CB747C">
        <w:rPr>
          <w:rFonts w:hint="cs"/>
          <w:color w:val="000000"/>
          <w:sz w:val="34"/>
          <w:szCs w:val="34"/>
          <w:rtl/>
        </w:rPr>
        <w:t>ً</w:t>
      </w:r>
      <w:r w:rsidRPr="00941CFE">
        <w:rPr>
          <w:color w:val="000000"/>
          <w:sz w:val="34"/>
          <w:szCs w:val="34"/>
          <w:rtl/>
        </w:rPr>
        <w:t xml:space="preserve"> معروفا</w:t>
      </w:r>
      <w:r w:rsidR="00CB747C">
        <w:rPr>
          <w:rFonts w:hint="cs"/>
          <w:color w:val="000000"/>
          <w:sz w:val="34"/>
          <w:szCs w:val="34"/>
          <w:rtl/>
        </w:rPr>
        <w:t>ً</w:t>
      </w:r>
      <w:r w:rsidRPr="00941CFE">
        <w:rPr>
          <w:color w:val="000000"/>
          <w:sz w:val="34"/>
          <w:szCs w:val="34"/>
          <w:rtl/>
        </w:rPr>
        <w:t xml:space="preserve"> بأمانته ورجاحة عقله وبره بأهل جزيرة ابن عمر عهد إليه بولاية الجزيرة وتولى خراجها فلم يثقل على الناس في تحصيل المكوس. فبارك الله له في أولاده برحمته بأهل بلده وبره بهم.</w:t>
      </w:r>
    </w:p>
    <w:p w:rsidR="00941CFE" w:rsidRPr="00941CFE" w:rsidRDefault="00941CFE" w:rsidP="00941CFE">
      <w:pPr>
        <w:tabs>
          <w:tab w:val="left" w:pos="565"/>
        </w:tabs>
        <w:spacing w:beforeLines="20" w:before="48" w:afterLines="20" w:after="48" w:line="247" w:lineRule="auto"/>
        <w:ind w:left="-341" w:right="-284" w:firstLine="282"/>
        <w:rPr>
          <w:color w:val="000000"/>
          <w:sz w:val="34"/>
          <w:szCs w:val="34"/>
          <w:rtl/>
        </w:rPr>
      </w:pPr>
      <w:r w:rsidRPr="00941CFE">
        <w:rPr>
          <w:color w:val="000000"/>
          <w:sz w:val="34"/>
          <w:szCs w:val="34"/>
          <w:rtl/>
        </w:rPr>
        <w:t>فمهما استطاع أفراد الأسرة أن يبروا بالخلق ويرح</w:t>
      </w:r>
      <w:r w:rsidR="00CB747C">
        <w:rPr>
          <w:color w:val="000000"/>
          <w:sz w:val="34"/>
          <w:szCs w:val="34"/>
          <w:rtl/>
        </w:rPr>
        <w:t>موهم رجاء أن يرحم الله أفراد ال</w:t>
      </w:r>
      <w:r w:rsidR="00CB747C">
        <w:rPr>
          <w:rFonts w:hint="cs"/>
          <w:color w:val="000000"/>
          <w:sz w:val="34"/>
          <w:szCs w:val="34"/>
          <w:rtl/>
        </w:rPr>
        <w:t>أ</w:t>
      </w:r>
      <w:r w:rsidRPr="00941CFE">
        <w:rPr>
          <w:color w:val="000000"/>
          <w:sz w:val="34"/>
          <w:szCs w:val="34"/>
          <w:rtl/>
        </w:rPr>
        <w:t>سرة ويبارك فيهم فلتفعل فإن السنن الإلهية قضت بأن المكافأة من جنس العمل</w:t>
      </w:r>
      <w:r w:rsidR="00CB747C">
        <w:rPr>
          <w:rFonts w:hint="cs"/>
          <w:color w:val="000000"/>
          <w:sz w:val="34"/>
          <w:szCs w:val="34"/>
          <w:rtl/>
        </w:rPr>
        <w:t>.</w:t>
      </w:r>
    </w:p>
    <w:p w:rsidR="00941CFE" w:rsidRPr="00941CFE" w:rsidRDefault="00941CFE" w:rsidP="00941CFE">
      <w:pPr>
        <w:tabs>
          <w:tab w:val="left" w:pos="565"/>
        </w:tabs>
        <w:spacing w:beforeLines="20" w:before="48" w:afterLines="20" w:after="48" w:line="247" w:lineRule="auto"/>
        <w:ind w:left="-341" w:right="-284" w:firstLine="282"/>
        <w:rPr>
          <w:color w:val="000000"/>
          <w:sz w:val="34"/>
          <w:szCs w:val="34"/>
          <w:rtl/>
        </w:rPr>
      </w:pPr>
    </w:p>
    <w:p w:rsidR="00941CFE" w:rsidRPr="00941CFE" w:rsidRDefault="00941CFE" w:rsidP="00941CFE">
      <w:pPr>
        <w:tabs>
          <w:tab w:val="left" w:pos="565"/>
        </w:tabs>
        <w:spacing w:beforeLines="20" w:before="48" w:afterLines="20" w:after="48" w:line="247" w:lineRule="auto"/>
        <w:ind w:left="-341" w:right="-284" w:firstLine="282"/>
        <w:rPr>
          <w:color w:val="000000"/>
          <w:sz w:val="34"/>
          <w:szCs w:val="34"/>
          <w:rtl/>
        </w:rPr>
      </w:pPr>
      <w:r w:rsidRPr="00941CFE">
        <w:rPr>
          <w:color w:val="000000"/>
          <w:sz w:val="34"/>
          <w:szCs w:val="34"/>
          <w:rtl/>
        </w:rPr>
        <w:t xml:space="preserve">أيها الإخوة: </w:t>
      </w:r>
    </w:p>
    <w:p w:rsidR="00941CFE" w:rsidRPr="00941CFE" w:rsidRDefault="00941CFE" w:rsidP="00941CFE">
      <w:pPr>
        <w:tabs>
          <w:tab w:val="left" w:pos="565"/>
        </w:tabs>
        <w:spacing w:beforeLines="20" w:before="48" w:afterLines="20" w:after="48" w:line="247" w:lineRule="auto"/>
        <w:ind w:left="-341" w:right="-284" w:firstLine="282"/>
        <w:rPr>
          <w:color w:val="000000"/>
          <w:sz w:val="34"/>
          <w:szCs w:val="34"/>
          <w:rtl/>
        </w:rPr>
      </w:pPr>
      <w:r w:rsidRPr="00941CFE">
        <w:rPr>
          <w:color w:val="000000"/>
          <w:sz w:val="34"/>
          <w:szCs w:val="34"/>
          <w:rtl/>
        </w:rPr>
        <w:t>لو أردت أن أسرد لكم أخبار أسر مربية م</w:t>
      </w:r>
      <w:r w:rsidR="00CB747C">
        <w:rPr>
          <w:color w:val="000000"/>
          <w:sz w:val="34"/>
          <w:szCs w:val="34"/>
          <w:rtl/>
        </w:rPr>
        <w:t>ن ماضينا وحاضرنا لطال بي المقام</w:t>
      </w:r>
      <w:r w:rsidRPr="00941CFE">
        <w:rPr>
          <w:color w:val="000000"/>
          <w:sz w:val="34"/>
          <w:szCs w:val="34"/>
          <w:rtl/>
        </w:rPr>
        <w:t>، ولكن أدعو كل أسرة من أسرنا كما دعوتهم قبل عشر سنوات إلى ثلاث ساعات، ساعة يومية وساعة أسبوعية وساعة شهرية.</w:t>
      </w:r>
    </w:p>
    <w:p w:rsidR="00CB747C" w:rsidRDefault="00941CFE" w:rsidP="00941CFE">
      <w:pPr>
        <w:tabs>
          <w:tab w:val="left" w:pos="565"/>
        </w:tabs>
        <w:spacing w:beforeLines="20" w:before="48" w:afterLines="20" w:after="48" w:line="247" w:lineRule="auto"/>
        <w:ind w:left="-341" w:right="-284" w:firstLine="282"/>
        <w:rPr>
          <w:color w:val="000000"/>
          <w:sz w:val="34"/>
          <w:szCs w:val="34"/>
          <w:rtl/>
        </w:rPr>
      </w:pPr>
      <w:r w:rsidRPr="00941CFE">
        <w:rPr>
          <w:color w:val="000000"/>
          <w:sz w:val="34"/>
          <w:szCs w:val="34"/>
          <w:rtl/>
        </w:rPr>
        <w:t xml:space="preserve">فساعة يومية على أقل تقدير يجتمع فيها أفراد الأسرة مع بعضهم يتحادثون ويتحاورون ويتسامرون ويتجاذبون أطراف الحديث ويحدث </w:t>
      </w:r>
      <w:r w:rsidR="00CB747C">
        <w:rPr>
          <w:color w:val="000000"/>
          <w:sz w:val="34"/>
          <w:szCs w:val="34"/>
          <w:rtl/>
        </w:rPr>
        <w:t xml:space="preserve">كل منهم الآخرين بآماله وآلامه. </w:t>
      </w:r>
    </w:p>
    <w:p w:rsidR="00CB747C" w:rsidRDefault="00941CFE" w:rsidP="00941CFE">
      <w:pPr>
        <w:tabs>
          <w:tab w:val="left" w:pos="565"/>
        </w:tabs>
        <w:spacing w:beforeLines="20" w:before="48" w:afterLines="20" w:after="48" w:line="247" w:lineRule="auto"/>
        <w:ind w:left="-341" w:right="-284" w:firstLine="282"/>
        <w:rPr>
          <w:color w:val="000000"/>
          <w:sz w:val="34"/>
          <w:szCs w:val="34"/>
          <w:rtl/>
        </w:rPr>
      </w:pPr>
      <w:r w:rsidRPr="00941CFE">
        <w:rPr>
          <w:color w:val="000000"/>
          <w:sz w:val="34"/>
          <w:szCs w:val="34"/>
          <w:rtl/>
        </w:rPr>
        <w:t>وساعة أسبوعية عل</w:t>
      </w:r>
      <w:r w:rsidR="00CB747C">
        <w:rPr>
          <w:color w:val="000000"/>
          <w:sz w:val="34"/>
          <w:szCs w:val="34"/>
          <w:rtl/>
        </w:rPr>
        <w:t>ى أقل تقدير يجتمع فيها أفراد ال</w:t>
      </w:r>
      <w:r w:rsidR="00CB747C">
        <w:rPr>
          <w:rFonts w:hint="cs"/>
          <w:color w:val="000000"/>
          <w:sz w:val="34"/>
          <w:szCs w:val="34"/>
          <w:rtl/>
        </w:rPr>
        <w:t>أ</w:t>
      </w:r>
      <w:r w:rsidRPr="00941CFE">
        <w:rPr>
          <w:color w:val="000000"/>
          <w:sz w:val="34"/>
          <w:szCs w:val="34"/>
          <w:rtl/>
        </w:rPr>
        <w:t xml:space="preserve">سرة في مجلس علم في واحد من مساجد هذه البلدة المباركة يذكرون الله معا ويتعلمون علوم الشريعة مجتمعين. </w:t>
      </w:r>
    </w:p>
    <w:p w:rsidR="00941CFE" w:rsidRPr="00941CFE" w:rsidRDefault="00CB747C" w:rsidP="00941CFE">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 xml:space="preserve">وساعة شهرية على أقل تقدير </w:t>
      </w:r>
      <w:r w:rsidR="00941CFE" w:rsidRPr="00941CFE">
        <w:rPr>
          <w:color w:val="000000"/>
          <w:sz w:val="34"/>
          <w:szCs w:val="34"/>
          <w:rtl/>
        </w:rPr>
        <w:t>تجتمع فيه ا</w:t>
      </w:r>
      <w:r>
        <w:rPr>
          <w:color w:val="000000"/>
          <w:sz w:val="34"/>
          <w:szCs w:val="34"/>
          <w:rtl/>
        </w:rPr>
        <w:t>ل</w:t>
      </w:r>
      <w:r>
        <w:rPr>
          <w:rFonts w:hint="cs"/>
          <w:color w:val="000000"/>
          <w:sz w:val="34"/>
          <w:szCs w:val="34"/>
          <w:rtl/>
        </w:rPr>
        <w:t>أ</w:t>
      </w:r>
      <w:r w:rsidR="00941CFE" w:rsidRPr="00941CFE">
        <w:rPr>
          <w:color w:val="000000"/>
          <w:sz w:val="34"/>
          <w:szCs w:val="34"/>
          <w:rtl/>
        </w:rPr>
        <w:t>سرة الصغيرة مع العائلة الكبيرة مع الأعمام والعمات وال</w:t>
      </w:r>
      <w:r>
        <w:rPr>
          <w:color w:val="000000"/>
          <w:sz w:val="34"/>
          <w:szCs w:val="34"/>
          <w:rtl/>
        </w:rPr>
        <w:t>أخوال والخالات والأجداد والجدات</w:t>
      </w:r>
      <w:r w:rsidR="00941CFE" w:rsidRPr="00941CFE">
        <w:rPr>
          <w:color w:val="000000"/>
          <w:sz w:val="34"/>
          <w:szCs w:val="34"/>
          <w:rtl/>
        </w:rPr>
        <w:t xml:space="preserve"> لَنَنْعَمَ جميعاً بصلة الرحم، وبركاتِها، وليستفيدَ الصغارُ من تجارب الكبار.</w:t>
      </w:r>
    </w:p>
    <w:p w:rsidR="00941CFE" w:rsidRPr="00941CFE" w:rsidRDefault="00941CFE" w:rsidP="00941CFE">
      <w:pPr>
        <w:tabs>
          <w:tab w:val="left" w:pos="565"/>
        </w:tabs>
        <w:spacing w:beforeLines="20" w:before="48" w:afterLines="20" w:after="48" w:line="247" w:lineRule="auto"/>
        <w:ind w:left="-341" w:right="-284" w:firstLine="282"/>
        <w:rPr>
          <w:color w:val="000000"/>
          <w:sz w:val="34"/>
          <w:szCs w:val="34"/>
          <w:rtl/>
        </w:rPr>
      </w:pPr>
      <w:r w:rsidRPr="00941CFE">
        <w:rPr>
          <w:color w:val="000000"/>
          <w:sz w:val="34"/>
          <w:szCs w:val="34"/>
          <w:rtl/>
        </w:rPr>
        <w:t>ثم أكثروا من القول ربنا هب لنا من أزواجنا وذرياتنا قرة أعين واجعلنا للمتقين إماما.</w:t>
      </w:r>
    </w:p>
    <w:p w:rsidR="002C52C3" w:rsidRPr="00653DAE" w:rsidRDefault="002C52C3" w:rsidP="00653DAE">
      <w:pPr>
        <w:spacing w:line="240" w:lineRule="auto"/>
        <w:ind w:left="-341" w:right="-284"/>
        <w:jc w:val="center"/>
        <w:rPr>
          <w:color w:val="FF0000"/>
          <w:sz w:val="34"/>
          <w:szCs w:val="34"/>
        </w:rPr>
      </w:pPr>
      <w:r w:rsidRPr="00653DAE">
        <w:rPr>
          <w:rFonts w:hint="cs"/>
          <w:color w:val="FF0000"/>
          <w:sz w:val="34"/>
          <w:szCs w:val="34"/>
          <w:rtl/>
        </w:rPr>
        <w:t>والحمد لله رب العالمين</w:t>
      </w:r>
    </w:p>
    <w:p w:rsidR="006B0C7B" w:rsidRPr="002C52C3" w:rsidRDefault="006B0C7B" w:rsidP="002C52C3">
      <w:pPr>
        <w:spacing w:line="240" w:lineRule="auto"/>
        <w:ind w:left="-341" w:right="-284"/>
        <w:rPr>
          <w:color w:val="000000"/>
          <w:sz w:val="34"/>
          <w:szCs w:val="34"/>
          <w:rtl/>
        </w:rPr>
      </w:pPr>
    </w:p>
    <w:sectPr w:rsidR="006B0C7B" w:rsidRPr="002C52C3" w:rsidSect="009072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36B86"/>
    <w:multiLevelType w:val="hybridMultilevel"/>
    <w:tmpl w:val="7992459E"/>
    <w:lvl w:ilvl="0" w:tplc="D3782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A70B5"/>
    <w:multiLevelType w:val="hybridMultilevel"/>
    <w:tmpl w:val="8646CE94"/>
    <w:lvl w:ilvl="0" w:tplc="4DDE9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D0424"/>
    <w:multiLevelType w:val="hybridMultilevel"/>
    <w:tmpl w:val="34B8F050"/>
    <w:lvl w:ilvl="0" w:tplc="F104D4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F6257"/>
    <w:multiLevelType w:val="hybridMultilevel"/>
    <w:tmpl w:val="C388C806"/>
    <w:lvl w:ilvl="0" w:tplc="17406EB4">
      <w:start w:val="1"/>
      <w:numFmt w:val="decimal"/>
      <w:lvlText w:val="%1)"/>
      <w:lvlJc w:val="left"/>
      <w:pPr>
        <w:ind w:left="1440" w:hanging="360"/>
      </w:pPr>
      <w:rPr>
        <w:lang w:bidi="ar-SY"/>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DF53FC"/>
    <w:multiLevelType w:val="hybridMultilevel"/>
    <w:tmpl w:val="4CACF902"/>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5">
    <w:nsid w:val="28464C55"/>
    <w:multiLevelType w:val="hybridMultilevel"/>
    <w:tmpl w:val="D7DC9B08"/>
    <w:lvl w:ilvl="0" w:tplc="F2FE9E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C683F"/>
    <w:multiLevelType w:val="hybridMultilevel"/>
    <w:tmpl w:val="2530281C"/>
    <w:lvl w:ilvl="0" w:tplc="0004EC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F1A00"/>
    <w:multiLevelType w:val="hybridMultilevel"/>
    <w:tmpl w:val="3F340C52"/>
    <w:lvl w:ilvl="0" w:tplc="A29E29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E7887"/>
    <w:multiLevelType w:val="hybridMultilevel"/>
    <w:tmpl w:val="AC1AE5BA"/>
    <w:lvl w:ilvl="0" w:tplc="F7A6657C">
      <w:start w:val="1"/>
      <w:numFmt w:val="bullet"/>
      <w:lvlText w:val="-"/>
      <w:lvlJc w:val="left"/>
      <w:pPr>
        <w:ind w:left="368" w:hanging="360"/>
      </w:pPr>
      <w:rPr>
        <w:rFonts w:ascii="Traditional Arabic" w:eastAsiaTheme="minorHAnsi" w:hAnsi="Traditional Arabic" w:cs="Traditional Arabic"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9">
    <w:nsid w:val="46434C87"/>
    <w:multiLevelType w:val="hybridMultilevel"/>
    <w:tmpl w:val="44B6649C"/>
    <w:lvl w:ilvl="0" w:tplc="04090013">
      <w:start w:val="1"/>
      <w:numFmt w:val="arabicAlpha"/>
      <w:lvlText w:val="%1-"/>
      <w:lvlJc w:val="center"/>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0">
    <w:nsid w:val="48681451"/>
    <w:multiLevelType w:val="hybridMultilevel"/>
    <w:tmpl w:val="4C5CDAA2"/>
    <w:lvl w:ilvl="0" w:tplc="0AD8631A">
      <w:start w:val="1"/>
      <w:numFmt w:val="decimal"/>
      <w:pStyle w:val="a"/>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A610F"/>
    <w:multiLevelType w:val="hybridMultilevel"/>
    <w:tmpl w:val="B4163002"/>
    <w:lvl w:ilvl="0" w:tplc="F7A6657C">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52664C"/>
    <w:multiLevelType w:val="hybridMultilevel"/>
    <w:tmpl w:val="E94EE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2"/>
  </w:num>
  <w:num w:numId="5">
    <w:abstractNumId w:val="9"/>
  </w:num>
  <w:num w:numId="6">
    <w:abstractNumId w:val="4"/>
  </w:num>
  <w:num w:numId="7">
    <w:abstractNumId w:val="11"/>
  </w:num>
  <w:num w:numId="8">
    <w:abstractNumId w:val="5"/>
  </w:num>
  <w:num w:numId="9">
    <w:abstractNumId w:val="0"/>
  </w:num>
  <w:num w:numId="10">
    <w:abstractNumId w:val="6"/>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FE"/>
    <w:rsid w:val="00035337"/>
    <w:rsid w:val="000457CF"/>
    <w:rsid w:val="00054498"/>
    <w:rsid w:val="0005528E"/>
    <w:rsid w:val="000762F9"/>
    <w:rsid w:val="000A3B0F"/>
    <w:rsid w:val="000D514F"/>
    <w:rsid w:val="0012113B"/>
    <w:rsid w:val="0012755B"/>
    <w:rsid w:val="00143691"/>
    <w:rsid w:val="00164E7A"/>
    <w:rsid w:val="00177C38"/>
    <w:rsid w:val="001A4684"/>
    <w:rsid w:val="001B215B"/>
    <w:rsid w:val="001C679E"/>
    <w:rsid w:val="001D490D"/>
    <w:rsid w:val="001F3B8A"/>
    <w:rsid w:val="00236371"/>
    <w:rsid w:val="00243595"/>
    <w:rsid w:val="0029359D"/>
    <w:rsid w:val="002A571E"/>
    <w:rsid w:val="002B123F"/>
    <w:rsid w:val="002C3986"/>
    <w:rsid w:val="002C52C3"/>
    <w:rsid w:val="002E2FF9"/>
    <w:rsid w:val="00310BA8"/>
    <w:rsid w:val="00334437"/>
    <w:rsid w:val="00344339"/>
    <w:rsid w:val="003638FF"/>
    <w:rsid w:val="0036481F"/>
    <w:rsid w:val="003A39E0"/>
    <w:rsid w:val="003A618E"/>
    <w:rsid w:val="003B6C8C"/>
    <w:rsid w:val="003C28D9"/>
    <w:rsid w:val="003E3907"/>
    <w:rsid w:val="00401121"/>
    <w:rsid w:val="00417E82"/>
    <w:rsid w:val="00445BB1"/>
    <w:rsid w:val="00491C38"/>
    <w:rsid w:val="004C60F9"/>
    <w:rsid w:val="004E2B74"/>
    <w:rsid w:val="004F027E"/>
    <w:rsid w:val="0054555C"/>
    <w:rsid w:val="00564A7E"/>
    <w:rsid w:val="00572007"/>
    <w:rsid w:val="005A0643"/>
    <w:rsid w:val="005B52D2"/>
    <w:rsid w:val="005C398A"/>
    <w:rsid w:val="005D10E3"/>
    <w:rsid w:val="005F2637"/>
    <w:rsid w:val="006350A8"/>
    <w:rsid w:val="00653DAE"/>
    <w:rsid w:val="006540D6"/>
    <w:rsid w:val="0067490B"/>
    <w:rsid w:val="00690AD4"/>
    <w:rsid w:val="00693C0C"/>
    <w:rsid w:val="00696050"/>
    <w:rsid w:val="006B0C7B"/>
    <w:rsid w:val="007002B1"/>
    <w:rsid w:val="00705D1E"/>
    <w:rsid w:val="00714019"/>
    <w:rsid w:val="007628AB"/>
    <w:rsid w:val="00784A3E"/>
    <w:rsid w:val="00794F71"/>
    <w:rsid w:val="007B5246"/>
    <w:rsid w:val="007B6545"/>
    <w:rsid w:val="007D7344"/>
    <w:rsid w:val="007E179C"/>
    <w:rsid w:val="008314EB"/>
    <w:rsid w:val="00856F3B"/>
    <w:rsid w:val="00864F2F"/>
    <w:rsid w:val="008742BA"/>
    <w:rsid w:val="00885B7C"/>
    <w:rsid w:val="008B50DE"/>
    <w:rsid w:val="008D2871"/>
    <w:rsid w:val="009072C6"/>
    <w:rsid w:val="00941CFE"/>
    <w:rsid w:val="00953067"/>
    <w:rsid w:val="00983EB5"/>
    <w:rsid w:val="00986A28"/>
    <w:rsid w:val="009D06CA"/>
    <w:rsid w:val="009D35F2"/>
    <w:rsid w:val="00A12595"/>
    <w:rsid w:val="00A23956"/>
    <w:rsid w:val="00A550C8"/>
    <w:rsid w:val="00A73E16"/>
    <w:rsid w:val="00A834DE"/>
    <w:rsid w:val="00AA3560"/>
    <w:rsid w:val="00AC31F0"/>
    <w:rsid w:val="00AE79CA"/>
    <w:rsid w:val="00B16247"/>
    <w:rsid w:val="00B34CDE"/>
    <w:rsid w:val="00B370BB"/>
    <w:rsid w:val="00B41FE7"/>
    <w:rsid w:val="00B42AE4"/>
    <w:rsid w:val="00B84D8F"/>
    <w:rsid w:val="00BA390B"/>
    <w:rsid w:val="00BA47F2"/>
    <w:rsid w:val="00BF37A2"/>
    <w:rsid w:val="00BF4076"/>
    <w:rsid w:val="00BF56DB"/>
    <w:rsid w:val="00C1159E"/>
    <w:rsid w:val="00C477A1"/>
    <w:rsid w:val="00C77A2D"/>
    <w:rsid w:val="00C81F89"/>
    <w:rsid w:val="00CA63DB"/>
    <w:rsid w:val="00CB747C"/>
    <w:rsid w:val="00CC36B6"/>
    <w:rsid w:val="00CC45DE"/>
    <w:rsid w:val="00CD35DD"/>
    <w:rsid w:val="00CD457C"/>
    <w:rsid w:val="00D160E7"/>
    <w:rsid w:val="00D31DC9"/>
    <w:rsid w:val="00D33323"/>
    <w:rsid w:val="00D446FB"/>
    <w:rsid w:val="00D465B7"/>
    <w:rsid w:val="00D52F02"/>
    <w:rsid w:val="00D56A20"/>
    <w:rsid w:val="00D75924"/>
    <w:rsid w:val="00D759A4"/>
    <w:rsid w:val="00DA4941"/>
    <w:rsid w:val="00DE79DC"/>
    <w:rsid w:val="00E15195"/>
    <w:rsid w:val="00EB3024"/>
    <w:rsid w:val="00ED14BE"/>
    <w:rsid w:val="00ED155E"/>
    <w:rsid w:val="00EE0A52"/>
    <w:rsid w:val="00EE7199"/>
    <w:rsid w:val="00F54693"/>
    <w:rsid w:val="00F7477C"/>
    <w:rsid w:val="00F922A8"/>
    <w:rsid w:val="00FA17EF"/>
    <w:rsid w:val="00FA7218"/>
    <w:rsid w:val="00FB5049"/>
    <w:rsid w:val="00FD2903"/>
    <w:rsid w:val="00FF1E35"/>
    <w:rsid w:val="00FF4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C24BB-AA2E-49F5-A18B-9F8F9799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 w:type="table" w:styleId="a7">
    <w:name w:val="Table Grid"/>
    <w:basedOn w:val="a3"/>
    <w:uiPriority w:val="59"/>
    <w:rsid w:val="00941C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8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madAyham\Desktop\&#1602;&#1608;&#1575;&#1604;&#1576;\&#1602;&#1575;&#1604;&#1576;%20&#1604;&#1582;&#1591;&#1576;%20&#1575;&#1604;&#1580;&#1605;&#1593;&#1577;.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 لخطب الجمعة.dotx</Template>
  <TotalTime>17</TotalTime>
  <Pages>1</Pages>
  <Words>1212</Words>
  <Characters>6910</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MohamadAyham</dc:creator>
  <cp:lastModifiedBy>MohamadAyham</cp:lastModifiedBy>
  <cp:revision>2</cp:revision>
  <dcterms:created xsi:type="dcterms:W3CDTF">2018-03-10T07:21:00Z</dcterms:created>
  <dcterms:modified xsi:type="dcterms:W3CDTF">2018-03-10T07:38:00Z</dcterms:modified>
</cp:coreProperties>
</file>