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0E7E61" w:rsidRDefault="000E7E61" w:rsidP="000E7E61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F14276" w:rsidRPr="000E7E61" w:rsidRDefault="00F14276" w:rsidP="000E7E61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 xml:space="preserve">بتاريخ: </w:t>
      </w:r>
      <w:r w:rsidR="0066558A" w:rsidRPr="000E7E61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>22</w:t>
      </w:r>
      <w:r w:rsidRPr="000E7E61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 xml:space="preserve"> من</w:t>
      </w:r>
      <w:r w:rsidRPr="000E7E61"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bidi="ar-SY"/>
        </w:rPr>
        <w:t xml:space="preserve"> </w:t>
      </w:r>
      <w:r w:rsidRPr="000E7E61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 xml:space="preserve">رجب </w:t>
      </w:r>
      <w:r w:rsidRPr="000E7E61"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bidi="ar-SY"/>
        </w:rPr>
        <w:t xml:space="preserve">1437 هـ </w:t>
      </w:r>
      <w:r w:rsidRPr="000E7E61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>-</w:t>
      </w:r>
      <w:r w:rsidRPr="000E7E61"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bidi="ar-SY"/>
        </w:rPr>
        <w:t xml:space="preserve"> </w:t>
      </w:r>
      <w:r w:rsidR="0066558A" w:rsidRPr="000E7E61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>29</w:t>
      </w:r>
      <w:r w:rsidRPr="000E7E61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 xml:space="preserve"> من نيسان</w:t>
      </w:r>
      <w:r w:rsidRPr="000E7E61"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bidi="ar-SY"/>
        </w:rPr>
        <w:t xml:space="preserve"> 2016 م</w:t>
      </w:r>
    </w:p>
    <w:p w:rsidR="00086F75" w:rsidRPr="000E7E61" w:rsidRDefault="00503E65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E7E61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الحمد لله رب العالمين، الحمد لله حق حمده، وأشهد أن لا إله إلا الله وحده لا </w:t>
      </w:r>
      <w:bookmarkStart w:id="0" w:name="_GoBack"/>
      <w:bookmarkEnd w:id="0"/>
      <w:r w:rsidRPr="000E7E61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شريك له، وأشهد أن </w:t>
      </w:r>
      <w:r w:rsidRPr="000E7E61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</w:rPr>
        <w:t xml:space="preserve">محمداً عبده ورسوله وصفيه </w:t>
      </w:r>
      <w:r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>وخليله، اللهم صل وسلم وبارك على نور ال</w:t>
      </w:r>
      <w:r w:rsidR="00BD7993"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>هدى محمد، وعلى آله وصحبه أجمعين</w:t>
      </w:r>
      <w:r w:rsidR="00D76F94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وارض اللهم عن الصحابة ومن اهتدى بهديهم واستن بسنتهم إلى يوم الدين. </w:t>
      </w:r>
    </w:p>
    <w:p w:rsidR="00503E65" w:rsidRPr="000E7E61" w:rsidRDefault="004D2AF1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>عباد الله،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503E65"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أوصي نفسي وإياكم بتقوى الله عز وجل، واعلموا أنكم ملاقوه وبشر المؤمنين. </w:t>
      </w:r>
    </w:p>
    <w:p w:rsidR="00DB05EF" w:rsidRPr="000E7E61" w:rsidRDefault="00503E65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>يقول ا</w:t>
      </w:r>
      <w:r w:rsidR="00457216"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>لمولى جل جلاله في محكم التنزيل:</w:t>
      </w:r>
      <w:r w:rsidR="00457216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</w:rPr>
        <w:t xml:space="preserve"> 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</w:rPr>
        <w:sym w:font="AGA Arabesque" w:char="F029"/>
      </w:r>
      <w:r w:rsidR="00015C97"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</w:rPr>
        <w:t>هُوَ الَّذِي بَعَثَ فِي الْأُمِّيِّينَ رَسُولًا مِّنْهُمْ يَتْلُو عَلَيْهِمْ آيَاتِهِ وَيُزَكِّيهِمْ وَيُعَلِّمُهُمُ الْكِتَابَ وَالْحِكْمَةَ وَإِن كَانُوا م</w:t>
      </w:r>
      <w:r w:rsidR="00781E3D"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</w:rPr>
        <w:t>ِن قَبْلُ لَفِي ضَلَالٍ مُّبِين</w:t>
      </w:r>
      <w:r w:rsidR="005B49AD" w:rsidRPr="000E7E61">
        <w:rPr>
          <w:rFonts w:ascii="Traditional Arabic" w:eastAsia="Times New Roman" w:hAnsi="Traditional Arabic" w:cs="Traditional Arabic"/>
          <w:color w:val="FF0000"/>
          <w:sz w:val="36"/>
          <w:szCs w:val="36"/>
        </w:rPr>
        <w:t xml:space="preserve"> 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</w:rPr>
        <w:sym w:font="AGA Arabesque" w:char="F028"/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</w:rPr>
        <w:t>[</w:t>
      </w:r>
      <w:r w:rsidR="00015C97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</w:rPr>
        <w:t>الجمعة</w:t>
      </w:r>
      <w:r w:rsidR="00CA346D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</w:rPr>
        <w:t>:</w:t>
      </w:r>
      <w:r w:rsidR="00781E3D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</w:rPr>
        <w:t xml:space="preserve"> </w:t>
      </w:r>
      <w:r w:rsidR="00015C97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</w:rPr>
        <w:t>2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</w:rPr>
        <w:t>].</w:t>
      </w:r>
      <w:r w:rsidR="00642503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</w:rPr>
        <w:t xml:space="preserve"> </w:t>
      </w:r>
    </w:p>
    <w:p w:rsidR="00781E3D" w:rsidRPr="000E7E61" w:rsidRDefault="005E460A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</w:rPr>
        <w:t>معاشر السادة:</w:t>
      </w:r>
      <w:r w:rsidRPr="000E7E61">
        <w:rPr>
          <w:rFonts w:ascii="Traditional Arabic" w:eastAsia="Times New Roman" w:hAnsi="Traditional Arabic" w:cs="Traditional Arabic" w:hint="cs"/>
          <w:color w:val="0000CC"/>
          <w:sz w:val="36"/>
          <w:szCs w:val="36"/>
          <w:rtl/>
          <w:lang w:bidi="ar-SY"/>
        </w:rPr>
        <w:t xml:space="preserve"> </w:t>
      </w:r>
      <w:r w:rsidR="00FE43B1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عندما يتدبر القارئ سورة الجمعة يرى في آياتها منعة الأمة العربية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FE43B1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والحكمة التي من أجلها ولدت في التاريخ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FE43B1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ولك أن تسأل: ما علاقة أمة العرب بسورة الجمعة؟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.</w:t>
      </w:r>
      <w:r w:rsidR="00FE43B1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781E3D" w:rsidRPr="000E7E61" w:rsidRDefault="00FE43B1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إن يوم الجمعة كان ي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سمى في الجاهلية: </w:t>
      </w:r>
      <w:r w:rsidRPr="000E7E6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يوم الع</w:t>
      </w:r>
      <w:r w:rsidR="00781E3D" w:rsidRPr="000E7E6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0E7E6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روبة</w:t>
      </w:r>
      <w:r w:rsidR="00781E3D" w:rsidRPr="000E7E6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،</w:t>
      </w:r>
      <w:r w:rsidR="005635B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ثم غلب عليه عنوان الشعير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ة التي استحدثها الإسلام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والتي لم يكن العرب ي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حتشدون لها أو يلتقون في عيدها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ومعروف أن النبي صلى الله عليه وسلم لم ي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صلِّ الجمعة في مكة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وإنما صلاها عندما ق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د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ِ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م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المدينة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فهل صُليت في المدينة ق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بل الهجرة النبوية إليها؟ ي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بدو أن ذلك ق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د وقع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فقد ر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وى عبد الرزاق في مسنده قال: جُمع أهل المدينة</w:t>
      </w:r>
      <w:r w:rsidR="00161C32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5635B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قبل أ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ن يقدمها النبي صلى الله عليه وسلم </w:t>
      </w:r>
      <w:r w:rsidR="00161C32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وق</w:t>
      </w:r>
      <w:r w:rsidR="005635B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بل أن تنزل سورة الجمعة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5635B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فقالت الأ</w:t>
      </w:r>
      <w:r w:rsidR="00161C32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نصار: إن لليهود يوماً يجتمعون فيه كل سبعة أيام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161C32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وللنصارى مثل ذلك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161C32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فلنجعل يوماً نجتمع فيه نذكر الله تعالى ونصلي فيه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161C32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فجعلوه يوم العروبة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161C32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واجتمعوا إلى أسعد بن زرارة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161C32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فصلى بهم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.</w:t>
      </w:r>
      <w:r w:rsidR="00161C32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F12166" w:rsidRPr="000E7E61" w:rsidRDefault="00161C32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لقد اختار الله العرب ليحملوا رسالته الخاتمة إلى خلقه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وفي هذا الاختيار ن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لمح ثلاثة معالم بارزة:</w:t>
      </w:r>
    </w:p>
    <w:p w:rsidR="00161C32" w:rsidRPr="000E7E61" w:rsidRDefault="00161C32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u w:val="single"/>
          <w:rtl/>
          <w:lang w:bidi="ar-SY"/>
        </w:rPr>
        <w:t>المعنى الأول</w:t>
      </w:r>
      <w:r w:rsidRPr="000E7E6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: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تلاوة آيات الله, فإن أهل الكتاب أخفوا كثيراً منها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وعبثوا بمعالم الوحي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حتى التبس الحق بالباطل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وتحول الد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ِّ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ين م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ِ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 أفواههم إلى ثقاب للعقول والضمائر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بدل أن يكون شفاء لما في الصدور واستنارة لذوي الألباب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لكن النبي الخاتم تلا على أمته آيات الله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كاملة غير منقوصة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م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ستقيمة لا عوج فيها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وأصبح العرب من بعده أمناء الله على هداياته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وفي أيديهم وحدها الص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َّ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حائف التي لا ت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رقى إليها </w:t>
      </w:r>
      <w:r w:rsidR="00BF116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ر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ِ</w:t>
      </w:r>
      <w:r w:rsidR="00BF116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يبة ولا تلحقها آفة.</w:t>
      </w:r>
    </w:p>
    <w:p w:rsidR="00781E3D" w:rsidRPr="000E7E61" w:rsidRDefault="00BF116C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u w:val="single"/>
          <w:rtl/>
          <w:lang w:bidi="ar-SY"/>
        </w:rPr>
        <w:t>المعنى الثاني: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التزكية, فقد ربَّى محمد صلى الله عليه وسلم ج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ِ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يلاً م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ِ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 الناس له فضل أدب وتقوى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ه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َّ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له لقيادة العالم عن جدارة لا عن دعوة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.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BF116C" w:rsidRPr="000E7E61" w:rsidRDefault="00BF116C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إن هذه الأمة الجديدة التزمت نهجاً في التربية النفسية والاجتماعية أعز الإيمان وأعلى قدره.</w:t>
      </w:r>
    </w:p>
    <w:p w:rsidR="00781E3D" w:rsidRPr="000E7E61" w:rsidRDefault="00BF116C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u w:val="single"/>
          <w:rtl/>
          <w:lang w:bidi="ar-SY"/>
        </w:rPr>
        <w:lastRenderedPageBreak/>
        <w:t>المعنى الثالث</w:t>
      </w:r>
      <w:r w:rsidRPr="000E7E61">
        <w:rPr>
          <w:rFonts w:ascii="Traditional Arabic" w:eastAsia="Times New Roman" w:hAnsi="Traditional Arabic" w:cs="Traditional Arabic" w:hint="cs"/>
          <w:color w:val="0000CC"/>
          <w:sz w:val="36"/>
          <w:szCs w:val="36"/>
          <w:u w:val="single"/>
          <w:rtl/>
          <w:lang w:bidi="ar-SY"/>
        </w:rPr>
        <w:t>: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التعليم, </w:t>
      </w:r>
      <w:r w:rsidR="000F0CB8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فإن المدد العقلي لهذه الأمة وللإنسانية ج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0F0CB8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معاء هو العلم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0F0CB8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فإن علوم الدين تتسع دائرتها ل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ِ</w:t>
      </w:r>
      <w:r w:rsidR="000F0CB8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تشمل الكون كله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0F0CB8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أي ل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ِ</w:t>
      </w:r>
      <w:r w:rsidR="000F0CB8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ت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0F0CB8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شمل كل ما يدل على الله وي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0F0CB8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كشف عن جلاله وعظمته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0F0CB8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وم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ِ</w:t>
      </w:r>
      <w:r w:rsidR="000F0CB8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 هنا كانت الحضارة الإسلامية ت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0F0CB8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ستند إلى الوحي الحق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0F0CB8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وما ي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0F0CB8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نبعث عن هذا ال</w:t>
      </w:r>
      <w:r w:rsidR="006064A9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وحي م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ِ</w:t>
      </w:r>
      <w:r w:rsidR="006064A9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 علم وأدب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6064A9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وبهذا ن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6064A9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هضت الأ</w:t>
      </w:r>
      <w:r w:rsidR="006853E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مة العربية ف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6064A9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أضاءت ظلمات التاريخ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6064A9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وصححت مسيرة الحياة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6064A9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وذاك ما أسداه محمد</w:t>
      </w:r>
      <w:r w:rsidR="006853E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للناس وأولهم قومه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6853E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665FC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وإن كانوا من قبل لفي ضلال مبين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665FC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فإن العرب قد أ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665FC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ِ</w:t>
      </w:r>
      <w:r w:rsidR="00665FC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فوا الأمية وألفتهم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665FC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حت</w:t>
      </w:r>
      <w:r w:rsidR="005635B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ى أصبح اسم الأ</w:t>
      </w:r>
      <w:r w:rsidR="00665FC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ميين علماً عليهم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665FC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فأنى لهم قيادة العالم في هذا المجال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665FC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وهؤلاء بنو إسرائيل قد احتكروا النبو</w:t>
      </w:r>
      <w:r w:rsidR="00853AC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ات</w:t>
      </w:r>
      <w:r w:rsidR="00665FC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دهراً طويلاً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665FC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حتى ظ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665FC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ُّ</w:t>
      </w:r>
      <w:r w:rsidR="00665FC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وا أنفسهم </w:t>
      </w:r>
      <w:r w:rsidR="00596BAA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همزة </w:t>
      </w:r>
      <w:r w:rsidR="005635B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ال</w:t>
      </w:r>
      <w:r w:rsidR="00596BAA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وصل بين الأ</w:t>
      </w:r>
      <w:r w:rsidR="00665FC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رض والسماء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665FC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596BAA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وتسموا بالشعب المختار إشارة إلى هذه المكانة العتيدة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.</w:t>
      </w:r>
      <w:r w:rsidR="00596BAA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781E3D" w:rsidRPr="000E7E61" w:rsidRDefault="00781E3D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وهنا سؤال يطرح نفسه: لم</w:t>
      </w:r>
      <w:r w:rsidR="00596BAA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ع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596BAA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ز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596BAA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596BAA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الله اليهود وأحل مكانهم العرب؟ تجد الجواب يتجلى في قوله سبحانه: </w:t>
      </w:r>
      <w:r w:rsidR="00771C88"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lang w:bidi="ar-SY"/>
        </w:rPr>
        <w:sym w:font="AGA Arabesque" w:char="F029"/>
      </w:r>
      <w:r w:rsidR="00596BAA"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مَثَلُ الَّذِينَ حُمِّلُوا التَّوْرَاةَ ثُمَّ لَمْ يَحْمِلُوهَا كَمَثَلِ الْحِمَارِ يَحْمِلُ أَسْفَارًا بِئْسَ مَثَلُ الْقَوْمِ الَّذِينَ كَذَّبُوا بِآيَاتِ اللَّـهِ وَاللَّـهُ لَا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 xml:space="preserve"> يَهْدِي الْقَوْمَ الظَّالِمِين</w:t>
      </w:r>
      <w:r w:rsidR="00771C88"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lang w:bidi="ar-SY"/>
        </w:rPr>
        <w:t xml:space="preserve"> </w:t>
      </w:r>
      <w:r w:rsidR="00771C88"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lang w:bidi="ar-SY"/>
        </w:rPr>
        <w:sym w:font="AGA Arabesque" w:char="F028"/>
      </w:r>
      <w:r w:rsidR="00771C88"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[</w:t>
      </w:r>
      <w:r w:rsidR="00771C88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الجمعة:</w:t>
      </w:r>
      <w:r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  <w:r w:rsidR="00596BAA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5</w:t>
      </w:r>
      <w:r w:rsidR="00771C88"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].</w:t>
      </w:r>
      <w:r w:rsidR="00596BAA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</w:p>
    <w:p w:rsidR="00781E3D" w:rsidRPr="000E7E61" w:rsidRDefault="00562FF2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إنك لا تأمن على تأديب ولدك معلم</w:t>
      </w:r>
      <w:r w:rsidR="005635B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اً</w:t>
      </w:r>
      <w:r w:rsidR="00D82858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سيء الأخلاق رديء الطبائع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D82858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D82858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كيف ي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D82858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ك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ِ</w:t>
      </w:r>
      <w:r w:rsidR="00D82858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="00D82858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الله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="00D82858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تربية البشرية لشعب قاسي القلب مظلم السريرة جامح الشهوات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؟.</w:t>
      </w:r>
      <w:r w:rsidR="00D82858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781E3D" w:rsidRPr="000E7E61" w:rsidRDefault="00D82858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لقد عزل الله اليهود عن مكانتهم القديمة لأنهم </w:t>
      </w:r>
      <w:proofErr w:type="spellStart"/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برذائلهم</w:t>
      </w:r>
      <w:proofErr w:type="spellEnd"/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ومعاصيهم</w:t>
      </w:r>
      <w:r w:rsidR="005635B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هبطوا دونها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5635B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إن صلتهم بالوحي الإلهي ت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="005635B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شبه 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صلة الد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َّ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ابة بما تحمل م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ِ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 كتب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وما داموا لم ي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ستفيدوا هم أنفسهم منها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فكيف يفيدون غي</w:t>
      </w:r>
      <w:r w:rsidR="005635B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رهم! ومن ثم ج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="005635B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ردوا من أمجادهم الأ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ولى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وق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لد العرب هذه الأمجاد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فالعرب بابتعاث محمد منهم أصبحوا الش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َّ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عب المختار الجديد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المكلف بحمل أمانات الوحي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المؤتمن على هدايات الله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.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781E3D" w:rsidRPr="000E7E61" w:rsidRDefault="00D82858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لقد مضت سورة الجمعة تسرد العيوب الجسيمة التي ف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شت بين اليهود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فأزلتهم عما كانوا فيه من فضل رفيع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.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781E3D" w:rsidRPr="000E7E61" w:rsidRDefault="00D82858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إن موالاة الله ت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قتضي حتماً البذل فيه وا</w:t>
      </w:r>
      <w:r w:rsidR="005635B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لتضحية من أجله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5635B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وإيثار ما عنده 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على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الدنيا وما فيها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وموالاة الله تجعل ذ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ويها ي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حبون الآخرة أكثر مما يحب غيرهم الدنيا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وت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طهرهم تطهيراً من الج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بن والإخ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لاد إلى الأ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رض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لكن اليهود بلغوا في حب المال ح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د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َّ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الش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َّ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ره وفي حب الحياة حد الت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َّ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شبث بها والحرص عليها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وقد وبخهم القرآن على هذه الصفات حيث قال سبحانه: 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lang w:bidi="ar-SY"/>
        </w:rPr>
        <w:sym w:font="AGA Arabesque" w:char="F029"/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 xml:space="preserve">قُلْ يَا أَيُّهَا الَّذِينَ هَادُوا إِن زَعَمْتُمْ أَنَّكُمْ أَوْلِيَاءُ لِلَّـهِ مِن دُونِ النَّاسِ فَتَمَنَّوُا </w:t>
      </w:r>
      <w:r w:rsidR="00781E3D"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الْمَوْتَ إِن كُنتُمْ صَادِقِين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lang w:bidi="ar-SY"/>
        </w:rPr>
        <w:t xml:space="preserve"> 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lang w:bidi="ar-SY"/>
        </w:rPr>
        <w:sym w:font="AGA Arabesque" w:char="F028"/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[</w:t>
      </w:r>
      <w:r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الجمعة:</w:t>
      </w:r>
      <w:r w:rsidR="00781E3D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lang w:bidi="ar-SY"/>
        </w:rPr>
        <w:t>6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].</w:t>
      </w:r>
      <w:r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</w:p>
    <w:p w:rsidR="00781E3D" w:rsidRPr="000E7E61" w:rsidRDefault="00D82858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إن الأمة العربية لما اختارها الله لحمل رسالته كانت أنقى جوهراً وأعمق أثراً من بني إسرائيل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لقد اصطفى الله العرب بعدما آتاهم رشدهم وأ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قام عوجهم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فخرجوا على الناس وهم أ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سلم فطرة و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أهدى سبيلاً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فكان </w:t>
      </w:r>
      <w:proofErr w:type="spellStart"/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انسياحهم</w:t>
      </w:r>
      <w:proofErr w:type="spellEnd"/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في الأ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رض عجباً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وكانت بركتهم على الحياة نامية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وكانت ضرباتهم للباطل حاسمة شافية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كان 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lastRenderedPageBreak/>
        <w:t>العالم فقيراً إلى نجدة ت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سعف الحق المهزوم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وتقاوم الشر المتبجح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ولكن الرعيل الأول الذين ن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فخ فيهم محمد من روحه وتعهدهم بحكمته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كانوا قدوة لذل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ك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فالعرب كانوا ه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م القدوة وهم الأ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سوة في ذلك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، 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فإن الله سبحانه وتعالى ذكر فضله على العرب بهذه الرسالة فقال: 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lang w:bidi="ar-SY"/>
        </w:rPr>
        <w:sym w:font="AGA Arabesque" w:char="F029"/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ذَلِكَ فَضْلُ اللَّـهِ يُؤْتِيهِ مَن يَشَاءُ وَا</w:t>
      </w:r>
      <w:r w:rsidR="00781E3D"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للَّـهُ ذُو الْفَضْلِ الْعَظِيم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lang w:bidi="ar-SY"/>
        </w:rPr>
        <w:t xml:space="preserve"> 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lang w:bidi="ar-SY"/>
        </w:rPr>
        <w:sym w:font="AGA Arabesque" w:char="F028"/>
      </w:r>
      <w:r w:rsidR="00781E3D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[</w:t>
      </w:r>
      <w:r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الجمعة:</w:t>
      </w:r>
      <w:r w:rsidR="00781E3D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lang w:bidi="ar-SY"/>
        </w:rPr>
        <w:t>4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].</w:t>
      </w:r>
      <w:r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</w:p>
    <w:p w:rsidR="00781E3D" w:rsidRPr="000E7E61" w:rsidRDefault="00D82858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ولك أن تسأل: هل لهذا الكلام علاقة بقصة الإسراء والمعراج؟ ولماذا كان الإسراء من المسجد الحرا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م إلى المسجد الأ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قصى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.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5A20DC" w:rsidRPr="000E7E61" w:rsidRDefault="00D82858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إن الي</w:t>
      </w:r>
      <w:r w:rsidR="00781E3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هود لما 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أ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هدروا كرام الوحي وأسقطوا أحكام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السماء ح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َّ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ت بهم لعنة الله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وتقرر تحويل النبوة عنهم إلى الأبد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وم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ِ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 ثم كان مجيء الرسالة إلى محمد صلى الله عليه وسلم انتقالاً بالق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ِ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يادة الروحية في العالم من أمة إل</w:t>
      </w:r>
      <w:r w:rsidR="00F234F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ى أ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مة ومن بلد إلى بلد ومن ذرية إسرائيل إلى ذرية إسماعيل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ولقد اشتعل غضب اليهود لهذا التحول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مما دعاهم إلى إنكاره ومحاربته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وقد ورد في الأحاديث الصحيحة أن الرسول صلى </w:t>
      </w:r>
      <w:r w:rsidR="00C369B1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بإخوانه الأنبياء ركعتين في المسجد الأقصى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C369B1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فكانت هذه الإمامة إقراراً مبيناً بأن الإسلام كلمة الله الأخيرة إلى خلقه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C369B1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وأن العرب ي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نبغي أن يعرفوا من هم وبم أُوثروا،</w:t>
      </w:r>
      <w:r w:rsidR="00C369B1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وما المطلوب منهم لليوم الحاضر والغد القريب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.</w:t>
      </w:r>
      <w:r w:rsidR="00C369B1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5A20DC" w:rsidRPr="000E7E61" w:rsidRDefault="00C369B1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فهل أدركت </w:t>
      </w:r>
      <w:r w:rsidR="005A20DC" w:rsidRPr="000E7E61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>-</w:t>
      </w:r>
      <w:r w:rsidRPr="000E7E61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>أيها المسلم, أيها العربي-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لماذا يحاول اليهود هدم المسجد الأقصى وطمس تاريخه ومعالمه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؟.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5A20DC" w:rsidRPr="000E7E61" w:rsidRDefault="00C369B1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لقد حدثنا التاريخ أن الفرنجة لما دخلوا بيت المقدس أبادوا كل المقاومات الشعبية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وضربوا حصاراً خانقاً على المدينة المقدسة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إلا أن النتيجة الك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ئ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ِ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يبة لم يكن منها بد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واستم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ِ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ع إلى كلام المؤرخين المسيحيين وهم ي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صفون هذا المصير الفاجع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: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5A20DC" w:rsidRPr="000E7E61" w:rsidRDefault="00C369B1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يقول ابن العبري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proofErr w:type="spellStart"/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المالقي</w:t>
      </w:r>
      <w:proofErr w:type="spellEnd"/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: لبث الإفرنج في البلد أ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سبوع يقتلون المسلمين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فق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تل في المسجد الأقصى ما يزيد على سبعين ألفاً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.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5A20DC" w:rsidRPr="000E7E61" w:rsidRDefault="00C369B1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ويقول المؤرخ وليم الصوري: إن المدينة المقدسة قد أصبحت مخاضة واسعة من دماء المسلمين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.</w:t>
      </w:r>
    </w:p>
    <w:p w:rsidR="00771C88" w:rsidRPr="000E7E61" w:rsidRDefault="00C369B1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لماذا ننقل هذه الذكريات الفظيعة الآن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لماذا؟ لأن التاريخ ي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عيد نفسه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والهجوم على المسجد الأ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قصى يتجدد في كل يوم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والمطلوب م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ِ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َّ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 أن نرتد عن ديننا وأن ن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تنازل عن بلادنا ومقدساتنا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ومع كل هذه المآسي والأحزان التي ت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كتنف بيت المقدس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نجد رجال الله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رجال الحق ي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دافعون عن المسجد الأ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قصى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غير مبالين بجبروت اليهود الصهاينة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وهؤلاء هم الذين أ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خبرنا عنهم النبي صلى الله عليه وسلم في ا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لحديث الذي رواه الإمام أحمد:</w:t>
      </w:r>
      <w:r w:rsidR="005A20DC" w:rsidRPr="000E7E61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  <w:lang w:bidi="ar-SY"/>
        </w:rPr>
        <w:t xml:space="preserve"> ((</w:t>
      </w:r>
      <w:r w:rsidRPr="000E7E61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  <w:lang w:bidi="ar-SY"/>
        </w:rPr>
        <w:t>لا تزال طائفة م</w:t>
      </w:r>
      <w:r w:rsidR="005A20DC" w:rsidRPr="000E7E61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  <w:lang w:bidi="ar-SY"/>
        </w:rPr>
        <w:t>ن أمتي</w:t>
      </w:r>
      <w:r w:rsidRPr="000E7E61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  <w:lang w:bidi="ar-SY"/>
        </w:rPr>
        <w:t xml:space="preserve"> ظاهرين على الحق</w:t>
      </w:r>
      <w:r w:rsidR="005A20DC" w:rsidRPr="000E7E61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  <w:lang w:bidi="ar-SY"/>
        </w:rPr>
        <w:t xml:space="preserve"> لا يضرهم من خذلهم حتى يأتي أمر</w:t>
      </w:r>
      <w:r w:rsidR="00317384" w:rsidRPr="000E7E61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  <w:lang w:bidi="ar-SY"/>
        </w:rPr>
        <w:t xml:space="preserve"> </w:t>
      </w:r>
      <w:r w:rsidRPr="000E7E61">
        <w:rPr>
          <w:rFonts w:ascii="Traditional Arabic" w:eastAsia="Times New Roman" w:hAnsi="Traditional Arabic" w:cs="Traditional Arabic" w:hint="cs"/>
          <w:color w:val="008000"/>
          <w:sz w:val="36"/>
          <w:szCs w:val="36"/>
          <w:rtl/>
          <w:lang w:bidi="ar-SY"/>
        </w:rPr>
        <w:t>الله وهم كذلك)).</w:t>
      </w:r>
    </w:p>
    <w:p w:rsidR="005A20DC" w:rsidRPr="000E7E61" w:rsidRDefault="00C369B1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lastRenderedPageBreak/>
        <w:t>معاشر السادة:</w:t>
      </w:r>
      <w:r w:rsidRPr="000E7E61">
        <w:rPr>
          <w:rFonts w:ascii="Traditional Arabic" w:eastAsia="Times New Roman" w:hAnsi="Traditional Arabic" w:cs="Traditional Arabic" w:hint="cs"/>
          <w:color w:val="0000CC"/>
          <w:sz w:val="36"/>
          <w:szCs w:val="36"/>
          <w:rtl/>
          <w:lang w:bidi="ar-SY"/>
        </w:rPr>
        <w:t xml:space="preserve"> 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إننا في هذه الأيام المباركة الجليلة ن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عيش في ظل مناسبة جليلة عظيمة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إنها مناسبة الإسراء والمعراج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وهذا المسجد الأ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قصى ا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لذي س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ط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َّ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ره التاريخ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وهذا المسجد الأ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قصى الذي ذكره الله في كتابه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حيث قال جل جلاله: 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lang w:bidi="ar-SY"/>
        </w:rPr>
        <w:sym w:font="AGA Arabesque" w:char="F029"/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 xml:space="preserve">سُبحانَ الَّذي </w:t>
      </w:r>
      <w:r w:rsidR="005A20DC"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أَسرى بِعَبدِهِ لَيلًا مِنَ ال</w:t>
      </w:r>
      <w:r w:rsidR="005A20DC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ْ</w:t>
      </w:r>
      <w:r w:rsidR="005A20DC"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م</w:t>
      </w:r>
      <w:r w:rsidR="005A20DC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سجِدِ الحَرامِ إِلَى ال</w:t>
      </w:r>
      <w:r w:rsidR="005A20DC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ْ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مَسجِدِ الأَقصَى الَّذي بارَكنا حَولَهُ لِنُرِيَهُ مِن آياتِنا إِنَّهُ هُوَ السَّميعُ البَصيرُ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lang w:bidi="ar-SY"/>
        </w:rPr>
        <w:t xml:space="preserve"> 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lang w:bidi="ar-SY"/>
        </w:rPr>
        <w:sym w:font="AGA Arabesque" w:char="F028"/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[</w:t>
      </w:r>
      <w:r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الإسراء:</w:t>
      </w:r>
      <w:r w:rsidR="005A20DC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  <w:r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1</w:t>
      </w:r>
      <w:r w:rsidR="005A20DC"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]</w:t>
      </w:r>
      <w:r w:rsidR="005A20DC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هذا المسجد هو أمانة في عنق كل عربي شريف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وهو أمانة في عنق كل مسلم شريف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هذا المسجد الذي يئن سنين طويلة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ما يزيد عن خمسين عاماً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اغتصبه اليهود الصهاينة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عربدوا فيه 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دنسوه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يحاولون هدمه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طمسوا تاريخه ومعالمه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 لم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 لأنهم يريدون إبادة الأمة العربية والإسلامية بأسرها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وطمس تاريخها وهويتها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وقد فعل اليهود ما فعلوا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وما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زالوا حتى يومنا هذا وفي ساعتنا هذه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يكيدون 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بالمسجد الأ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قصى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يقتلون ويجرمون ويعربدون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ويفعلون ما يفعلون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ولكن أين العروبة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أين الإسلام؟ أين دعاة الجهاد؟ هؤلاء الكذبة الذين ي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د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َّ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عون الجهاد في ليبيا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والذين يدعون الجهاد في مصر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والذين يدعون الجهاد في اليمن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والذين يدعون الجهاد في الجمهورية العربية السورية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والذين يدعون الجهاد في العراق الحبيب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أين هؤلاء الدعاة دعاة الجه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اد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أين هم هؤلاء الكذبة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ها هو الأ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قصى الشريف يناديكم يا خونة ما يزيد عم خمسين عاماً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وكأنكم لا تسمعون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وكأنكم لا تعقل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ون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ولو أن الأرواح التي ذهبت والأ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موال التي دفعت والعتاد التي مول لدمار سوريا و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لدمار العراق واليمن وغيرها و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ج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ِّ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ه إلى الأرض المقدسة إلى أ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رض ف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لسطين الحبيبة ل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صلينا بالمسجد الأ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قصى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م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نذ عامين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ولما بقيت على وجه الأ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رض شيء ي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سمى إسرائيل أو بني صهيون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5792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لكن اليهود الصهاينة نجحوا </w:t>
      </w:r>
      <w:r w:rsidR="00416D1B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نعم نجحوا في إيقاع الفتنة بيننا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416D1B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وجعلونا نقتل بعضنا البع</w:t>
      </w:r>
      <w:r w:rsidR="00F5281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ض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F5281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وجعلونا ن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="00F5281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دمر أ</w:t>
      </w:r>
      <w:r w:rsidR="00416D1B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وطاننا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416D1B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ونأتي بالمرتزقة</w:t>
      </w:r>
      <w:r w:rsidR="00F5281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من الشيشان ومن السعودية ومن الأ</w:t>
      </w:r>
      <w:r w:rsidR="00416D1B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ردن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416D1B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ومن كافة أنحاء العالم ب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ِ</w:t>
      </w:r>
      <w:r w:rsidR="00416D1B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ح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="00416D1B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جة أنه جهاد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416D1B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جهاد ضد من يا خونة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416D1B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يا صهاينة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416D1B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يا كذبة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416D1B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يا منافقون أنتم وأسيادكم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416D1B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C90A7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ها هي فلسطين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C90A7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ها هم أهلنا في فلسطين الحبيبة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C90A7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ها هي المقاومة الفلسطينية الجليلة تدافع ع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 الأ</w:t>
      </w:r>
      <w:r w:rsidR="00C90A7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قصى الشريف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C90A7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تدافع عن أرضها وعرضها وكرامتها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 لم</w:t>
      </w:r>
      <w:r w:rsidR="00C90A7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لم تهبوا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 لم</w:t>
      </w:r>
      <w:r w:rsidR="00C90A7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لم تسارعوا الآن ومن ق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بل الآن إلى نجدتهم إلى تحرير الأ</w:t>
      </w:r>
      <w:r w:rsidR="00C90A7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قصى الشريف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</w:t>
      </w:r>
      <w:r w:rsidR="00C90A7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ادعيتم أنكم تريدون الحرية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C90A7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ادعيتم أنكم تريدون الديمقراطية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C90A7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ادعيتم أنكم تريدون التغيير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C90A7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قتلتم دمرتم </w:t>
      </w:r>
      <w:proofErr w:type="spellStart"/>
      <w:r w:rsidR="00C90A7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شتتم</w:t>
      </w:r>
      <w:proofErr w:type="spellEnd"/>
      <w:r w:rsidR="00C90A7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بلدكم وأهل بلدكم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C90A7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قتلتم عروبتكم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C90A7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قتلتم إسلامكم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C90A7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ونسيتم بني صهيون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؟!</w:t>
      </w:r>
      <w:r w:rsidR="00C90A7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لكن الله جل جلاله 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حتى لا ننصدم بهذا الواقع الأ</w:t>
      </w:r>
      <w:r w:rsidR="00C90A7F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ليم قال: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C90A7F"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lang w:bidi="ar-SY"/>
        </w:rPr>
        <w:sym w:font="AGA Arabesque" w:char="F029"/>
      </w:r>
      <w:r w:rsidR="00C90A7F"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وَمَن يَتَوَلَّ</w:t>
      </w:r>
      <w:r w:rsidR="005A20DC"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هُم مِّنكُمْ فَإِنَّهُ مِنْهُ</w:t>
      </w:r>
      <w:r w:rsidR="005A20DC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م</w:t>
      </w:r>
      <w:r w:rsidR="005A20DC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lang w:bidi="ar-SY"/>
        </w:rPr>
        <w:sym w:font="AGA Arabesque" w:char="F028"/>
      </w:r>
      <w:r w:rsidR="005A20DC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[</w:t>
      </w:r>
      <w:r w:rsidR="00C90A7F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المائدة:</w:t>
      </w:r>
      <w:r w:rsidR="005A20DC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  <w:r w:rsidR="00C90A7F"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lang w:bidi="ar-SY"/>
        </w:rPr>
        <w:t>51</w:t>
      </w:r>
      <w:r w:rsidR="00C90A7F"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].</w:t>
      </w:r>
      <w:r w:rsidR="00C90A7F"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</w:p>
    <w:p w:rsidR="005A20DC" w:rsidRPr="000E7E61" w:rsidRDefault="00C90A7F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م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 يتول اليهود فإنه منهم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فلا تعجب بعد هذه الآية القرآنية في سورة المائدة إذا رأيت جبهة النصرة تشرف على مداواتها ورعايتها وتمويلها الصهيونية العالمية في تل أبيب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لا تستغرب بعد ذلك كل هذا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فأي جهاد وأي ادعاء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وإلى أين تسير الأمة العربية والإسلامية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؟!.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5A20DC" w:rsidRPr="000E7E61" w:rsidRDefault="00C90A7F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lastRenderedPageBreak/>
        <w:t>إنما يسمى بالتحالف العربي تعجبنا كيف اجتمعوا لإبادة اليمن الشعب الفقير</w:t>
      </w:r>
      <w:r w:rsidR="008851F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الأعزل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8851F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هذا الشعب الذي صمد وقاوم وضحى الكثير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8851F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ويستحيل أن ينهزم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8851F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ويستحيل أن ينسحق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ويستحيل أ</w:t>
      </w:r>
      <w:r w:rsidR="009339A9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ن ينال آل سعود القذرين </w:t>
      </w:r>
      <w:proofErr w:type="spellStart"/>
      <w:r w:rsidR="009339A9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منالهم</w:t>
      </w:r>
      <w:proofErr w:type="spellEnd"/>
      <w:r w:rsidR="009339A9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من الشعب اليمني العظيم المقاوم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9339A9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هذا التحالف العربي ظهرت طائراته 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</w:t>
      </w:r>
      <w:r w:rsidR="009339A9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ظهرت دباباته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9339A9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كنا عندما نرى استعراض الجيوش أو است</w:t>
      </w:r>
      <w:r w:rsidR="00FE31A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عراضات الجيوش العربية كنا نسأل أنفسنا: لمن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هذا السلاح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9339A9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هذا السلاح الذي يشتريه الخليجيون من أمريكا </w:t>
      </w:r>
      <w:r w:rsidR="00FE31A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لمن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</w:t>
      </w:r>
      <w:r w:rsidR="00FE31A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لقت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ال من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لدمار من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</w:t>
      </w:r>
      <w:r w:rsidR="00317384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في الوقت كانت الأ</w:t>
      </w:r>
      <w:r w:rsidR="00FE31A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فق مظلمة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FE31A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ما كنا نرى بصيص أمل على الاطلاق أنهم يريدون تحرير الأقصى الشريف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FE31A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وإذا بالأيام تدور وتدور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FE31A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نرى أن السلاح الخليجي لا سيما السعودي كان م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="00FE31A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عداً لقتلنا</w:t>
      </w:r>
      <w:r w:rsidR="00C91B7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وإبادتنا</w:t>
      </w:r>
      <w:r w:rsidR="00FE31A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ودمارنا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FE31AD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C91B7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وها هي العلاقات السعودية الصهيونية أصبحت في العلن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.</w:t>
      </w:r>
      <w:r w:rsidR="00C91B76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C90A7F" w:rsidRPr="000E7E61" w:rsidRDefault="00C91B76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إن صمود الجيش العربي السوري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وإن صمود الشعب العربي السوري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كشف المؤامرة على حقيقتها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وكشف زيفها وكشف خبثها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ولولا الصمود لما ظهر للعالم أن السعودية هي مصدر الإرهاب والإجرام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ألم تستمعوا منذ يومين ما قاله أحد أعضاء مجلس الشيوخ الأمريكي السيناتور 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"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بلاك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"</w:t>
      </w:r>
      <w:r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عندما قال: إن السعودية هي مصدر الإ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رهاب في العالم،</w:t>
      </w:r>
      <w:r w:rsidR="00F75290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لكننا نقول للسيناتور 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"</w:t>
      </w:r>
      <w:r w:rsidR="00F75290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بلاك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": الآن تتكلم؟</w:t>
      </w:r>
      <w:r w:rsidR="00F75290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الآن تتكلم بعد أن وجدت سوريا وقفت صمدت انتصرت</w:t>
      </w:r>
      <w:r w:rsidR="005A20D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</w:t>
      </w:r>
      <w:r w:rsidR="00F75290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الآن تتكلم الآن أدركتم خطورة الفكر الوهابي</w:t>
      </w:r>
      <w:r w:rsidR="00510F6E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</w:t>
      </w:r>
      <w:r w:rsidR="00F75290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الآن أصبحتم تقولون</w:t>
      </w:r>
      <w:r w:rsidR="00510F6E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:</w:t>
      </w:r>
      <w:r w:rsidR="00F75290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إن وراء هدم البرجين في نيويورك كان النظام السعودي</w:t>
      </w:r>
      <w:r w:rsidR="00510F6E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</w:t>
      </w:r>
      <w:r w:rsidR="00F75290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الآن أصبحتم تقولون</w:t>
      </w:r>
      <w:r w:rsidR="00510F6E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:</w:t>
      </w:r>
      <w:r w:rsidR="00F75290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إن السعودية مصدر الإرهاب والإجرام في العالم</w:t>
      </w:r>
      <w:r w:rsidR="00510F6E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</w:t>
      </w:r>
      <w:r w:rsidR="00F75290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BE601A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بعد إبادة اليمن</w:t>
      </w:r>
      <w:r w:rsidR="00510F6E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BE601A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بعد دمار العراق</w:t>
      </w:r>
      <w:r w:rsidR="00510F6E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BE601A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D032A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بعد دمار ليبيا</w:t>
      </w:r>
      <w:r w:rsidR="00510F6E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D032A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بعد تحطيم سوريا</w:t>
      </w:r>
      <w:r w:rsidR="00510F6E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؟!</w:t>
      </w:r>
      <w:r w:rsidR="00D032A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الآن</w:t>
      </w:r>
      <w:r w:rsidR="00510F6E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</w:t>
      </w:r>
      <w:r w:rsidR="00D032A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ولكن هل تستيقظ الشعوب وتدرك ما يحاك لها وما يحاط بها من مؤامرات خبيثة ومؤامرات عدوانية</w:t>
      </w:r>
      <w:r w:rsidR="00510F6E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؟!</w:t>
      </w:r>
      <w:r w:rsidR="00D032AC" w:rsidRPr="000E7E6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.</w:t>
      </w:r>
    </w:p>
    <w:p w:rsidR="000422DB" w:rsidRPr="000E7E61" w:rsidRDefault="00D032AC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﴿إِنَّ فِي ذَلِكَ لَذِكْرَى لِمَن كَانَ لَهُ قَلْبٌ أَوْ أَلْقَى السَّمْعَ وَهُوَ شَهِيدٌ﴾</w:t>
      </w:r>
      <w:r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.</w:t>
      </w:r>
    </w:p>
    <w:p w:rsidR="00D032AC" w:rsidRPr="000E7E61" w:rsidRDefault="000422DB" w:rsidP="000E7E61">
      <w:pPr>
        <w:bidi w:val="0"/>
        <w:spacing w:line="240" w:lineRule="auto"/>
        <w:jc w:val="both"/>
        <w:rPr>
          <w:rFonts w:ascii="Traditional Arabic" w:eastAsia="Times New Roman" w:hAnsi="Traditional Arabic" w:cs="Traditional Arabic"/>
          <w:color w:val="FF0000"/>
          <w:sz w:val="36"/>
          <w:szCs w:val="36"/>
          <w:lang w:bidi="ar-SY"/>
        </w:rPr>
      </w:pP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br w:type="page"/>
      </w:r>
    </w:p>
    <w:p w:rsidR="00503E65" w:rsidRPr="000E7E61" w:rsidRDefault="00503E65" w:rsidP="000E7E61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b/>
          <w:bCs/>
          <w:color w:val="C00000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/>
          <w:b/>
          <w:bCs/>
          <w:color w:val="C00000"/>
          <w:sz w:val="36"/>
          <w:szCs w:val="36"/>
          <w:rtl/>
        </w:rPr>
        <w:lastRenderedPageBreak/>
        <w:t>الخطـــــــــــــــبة الثانيــــــــــــــــ2ـــ</w:t>
      </w:r>
      <w:r w:rsidR="00EC4A10" w:rsidRPr="000E7E61">
        <w:rPr>
          <w:rFonts w:ascii="Traditional Arabic" w:eastAsia="Times New Roman" w:hAnsi="Traditional Arabic" w:cs="Traditional Arabic"/>
          <w:b/>
          <w:bCs/>
          <w:color w:val="C00000"/>
          <w:sz w:val="36"/>
          <w:szCs w:val="36"/>
          <w:rtl/>
        </w:rPr>
        <w:t>ـــــــ</w:t>
      </w:r>
      <w:r w:rsidRPr="000E7E61">
        <w:rPr>
          <w:rFonts w:ascii="Traditional Arabic" w:eastAsia="Times New Roman" w:hAnsi="Traditional Arabic" w:cs="Traditional Arabic"/>
          <w:b/>
          <w:bCs/>
          <w:color w:val="C00000"/>
          <w:sz w:val="36"/>
          <w:szCs w:val="36"/>
          <w:rtl/>
        </w:rPr>
        <w:t>ة:</w:t>
      </w:r>
    </w:p>
    <w:p w:rsidR="0072152F" w:rsidRPr="000E7E61" w:rsidRDefault="00503E65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ليله، اللهم صل وسلم وبارك على </w:t>
      </w:r>
      <w:r w:rsidR="00845092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>نور الهدى</w:t>
      </w:r>
      <w:r w:rsidR="00EF1BCC"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محمد</w:t>
      </w:r>
      <w:r w:rsidR="0072152F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EF1BCC"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وعلى آله وصحبه أجمعين.</w:t>
      </w:r>
      <w:r w:rsidR="00EF1BCC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</w:p>
    <w:p w:rsidR="0072152F" w:rsidRPr="000E7E61" w:rsidRDefault="00503E65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>عباد الله</w:t>
      </w:r>
      <w:r w:rsidR="00EE6386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>,</w:t>
      </w:r>
      <w:r w:rsidR="0072152F"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اتقوا الله</w:t>
      </w:r>
      <w:r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واعلموا أنكم ملاقوه، </w:t>
      </w:r>
      <w:r w:rsidR="00EF1BCC"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>وأن الله غير غافل عنكم ولا ساه.</w:t>
      </w:r>
      <w:r w:rsidR="00EF1BCC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</w:p>
    <w:p w:rsidR="0084095F" w:rsidRPr="000E7E61" w:rsidRDefault="00503E65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اللهم اغفر للمؤمنين والمؤمنات، والمسلمين والمسلمات، الأحياء منهم والأموات، اللهم ارحمنا فإنك بنا رحيم، ولا تعذبنا فإنك علينا قدير، </w:t>
      </w:r>
      <w:r w:rsidR="00C51177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اللهم</w:t>
      </w:r>
      <w:r w:rsidR="00C31A71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إنا نسألك أن تفرج عن أهلنا في حلب الشهباء, اللهم إنا نسألك أن تفرج عن أهلنا في حلب الشهباء, اللهم إنا نسألك أن تنظر إليهم بعين اللطف والعناية الربانية,</w:t>
      </w:r>
      <w:r w:rsidR="00DF4F04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C31A71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اللهم إنا نسألك أن تنظر إليهم بعين الرحمة, </w:t>
      </w:r>
      <w:r w:rsidR="0087046E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اللهم إنا نسألك أن تنظر إليهم بعين الرحمة, اللهم إنا نسألك أن تنظر إليهم بعين الحفظ والكرامة, </w:t>
      </w:r>
      <w:r w:rsidR="00DF4F04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اللهم</w:t>
      </w:r>
      <w:r w:rsidR="00C51177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إنا نسألك أن </w:t>
      </w:r>
      <w:r w:rsidR="0087046E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>تسدد خ</w:t>
      </w:r>
      <w:r w:rsidR="00510F6E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="0087046E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>طى</w:t>
      </w:r>
      <w:r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الجيش العربي السوري</w:t>
      </w:r>
      <w:r w:rsidR="0072152F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0D3386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2A0126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>وأن تكون له</w:t>
      </w:r>
      <w:r w:rsidR="00513975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>م</w:t>
      </w:r>
      <w:r w:rsidR="00EE6386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معيناً وناصراً في السهول والجبال والوديان</w:t>
      </w:r>
      <w:r w:rsidR="009B5AD1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>,</w:t>
      </w:r>
      <w:r w:rsidR="002E1E82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وأن ت</w:t>
      </w:r>
      <w:r w:rsidR="00510F6E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="002E1E82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>ثبت الأرض تحت أقدامهم يا رب العالمين,</w:t>
      </w:r>
      <w:r w:rsidR="009B5AD1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0D3386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اللهم إنا نسألك أن تنصر المقاومة اللبنانية</w:t>
      </w:r>
      <w:r w:rsidR="00EE6386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المتمثلة بحزب الله</w:t>
      </w:r>
      <w:r w:rsidR="00573185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="009B5AD1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وأن ت</w:t>
      </w:r>
      <w:r w:rsidR="00510F6E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>ُ</w:t>
      </w:r>
      <w:r w:rsidR="009B5AD1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>سدد أهدافهم ورميهم يا رب العالمين,</w:t>
      </w:r>
      <w:r w:rsidR="000D3386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اللهم </w:t>
      </w:r>
      <w:r w:rsidR="00EE6386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وفق </w:t>
      </w:r>
      <w:r w:rsidR="009A2533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السيد </w:t>
      </w:r>
      <w:r w:rsidR="00EE6386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الرئيس</w:t>
      </w:r>
      <w:r w:rsidR="00C51177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EE6386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>ب</w:t>
      </w:r>
      <w:r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>شار الأس</w:t>
      </w:r>
      <w:r w:rsidR="00B11E3A"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>د إلى ما فيه خير البلاد والعباد</w:t>
      </w:r>
      <w:r w:rsidR="008D24A3"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>،</w:t>
      </w:r>
      <w:r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وخُذ بيده إلى</w:t>
      </w:r>
      <w:r w:rsidR="0072152F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ما</w:t>
      </w:r>
      <w:r w:rsidR="00B11E3A"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تحبه وترضاه،</w:t>
      </w:r>
      <w:r w:rsidR="00B11E3A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B9729D"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>وخُذ بيده إلى</w:t>
      </w:r>
      <w:r w:rsidR="00B9729D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ما</w:t>
      </w:r>
      <w:r w:rsidR="00B9729D"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تحبه وترضاه،</w:t>
      </w:r>
      <w:r w:rsidR="00B9729D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B9729D"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>وخُذ بيده إلى</w:t>
      </w:r>
      <w:r w:rsidR="00B9729D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ما</w:t>
      </w:r>
      <w:r w:rsidR="00B9729D"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تحبه وترضاه،</w:t>
      </w:r>
      <w:r w:rsidR="00B9729D" w:rsidRPr="000E7E6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="00510F6E"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>واجعله بِشارة خير</w:t>
      </w:r>
      <w:r w:rsidR="0084095F" w:rsidRPr="000E7E61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للأمة العربية والإسلامية.</w:t>
      </w:r>
    </w:p>
    <w:p w:rsidR="005748F3" w:rsidRPr="000E7E61" w:rsidRDefault="005748F3" w:rsidP="000E7E61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36"/>
          <w:szCs w:val="36"/>
          <w:rtl/>
        </w:rPr>
      </w:pP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</w:rPr>
        <w:sym w:font="AGA Arabesque" w:char="F029"/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</w:rPr>
        <w:t>سُبْحَانَ رَبِّكَ رَبِّ الْعِزَّةِ عَمَّا يَصِفُونَ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</w:rPr>
        <w:t> </w:t>
      </w:r>
      <w:r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</w:rPr>
        <w:t xml:space="preserve">* 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</w:rPr>
        <w:t>وَسَلَامٌ عَلَى الْمُرْسَلِينَ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</w:rPr>
        <w:t> </w:t>
      </w:r>
      <w:r w:rsidRPr="000E7E61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</w:rPr>
        <w:t>*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</w:rPr>
        <w:t> 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  <w:rtl/>
        </w:rPr>
        <w:t>وَالْحَمْدُ لِلَّـهِ رَبِّ الْعَالَمِينَ</w:t>
      </w:r>
      <w:r w:rsidRPr="000E7E61">
        <w:rPr>
          <w:rFonts w:ascii="Traditional Arabic" w:eastAsia="Times New Roman" w:hAnsi="Traditional Arabic" w:cs="Traditional Arabic"/>
          <w:color w:val="FF0000"/>
          <w:sz w:val="36"/>
          <w:szCs w:val="36"/>
        </w:rPr>
        <w:sym w:font="AGA Arabesque" w:char="F028"/>
      </w:r>
    </w:p>
    <w:sectPr w:rsidR="005748F3" w:rsidRPr="000E7E61" w:rsidSect="00781E3D">
      <w:foot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A9" w:rsidRDefault="00214BA9" w:rsidP="00240194">
      <w:pPr>
        <w:spacing w:after="0" w:line="240" w:lineRule="auto"/>
      </w:pPr>
      <w:r>
        <w:separator/>
      </w:r>
    </w:p>
  </w:endnote>
  <w:endnote w:type="continuationSeparator" w:id="0">
    <w:p w:rsidR="00214BA9" w:rsidRDefault="00214BA9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Content>
      <w:p w:rsidR="00240194" w:rsidRDefault="002401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0194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240194" w:rsidRDefault="002401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A9" w:rsidRDefault="00214BA9" w:rsidP="00240194">
      <w:pPr>
        <w:spacing w:after="0" w:line="240" w:lineRule="auto"/>
      </w:pPr>
      <w:r>
        <w:separator/>
      </w:r>
    </w:p>
  </w:footnote>
  <w:footnote w:type="continuationSeparator" w:id="0">
    <w:p w:rsidR="00214BA9" w:rsidRDefault="00214BA9" w:rsidP="00240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148E4"/>
    <w:rsid w:val="00015C97"/>
    <w:rsid w:val="000262D4"/>
    <w:rsid w:val="00041182"/>
    <w:rsid w:val="000422DB"/>
    <w:rsid w:val="00042CB3"/>
    <w:rsid w:val="00044F24"/>
    <w:rsid w:val="000544A2"/>
    <w:rsid w:val="00055AE6"/>
    <w:rsid w:val="00056B4B"/>
    <w:rsid w:val="00060659"/>
    <w:rsid w:val="0006111B"/>
    <w:rsid w:val="00073C2F"/>
    <w:rsid w:val="000846EF"/>
    <w:rsid w:val="00086246"/>
    <w:rsid w:val="00086F75"/>
    <w:rsid w:val="0009702D"/>
    <w:rsid w:val="00097FEF"/>
    <w:rsid w:val="000A30CC"/>
    <w:rsid w:val="000B3044"/>
    <w:rsid w:val="000C5BB3"/>
    <w:rsid w:val="000D03C1"/>
    <w:rsid w:val="000D27A1"/>
    <w:rsid w:val="000D3386"/>
    <w:rsid w:val="000E7E61"/>
    <w:rsid w:val="000F0CB8"/>
    <w:rsid w:val="000F0D5E"/>
    <w:rsid w:val="000F1BBB"/>
    <w:rsid w:val="001013D3"/>
    <w:rsid w:val="00133BAF"/>
    <w:rsid w:val="00140D94"/>
    <w:rsid w:val="0015020D"/>
    <w:rsid w:val="00152FF5"/>
    <w:rsid w:val="0015379D"/>
    <w:rsid w:val="00155371"/>
    <w:rsid w:val="00160454"/>
    <w:rsid w:val="00161C32"/>
    <w:rsid w:val="00165041"/>
    <w:rsid w:val="0017267C"/>
    <w:rsid w:val="00193A80"/>
    <w:rsid w:val="001A4E07"/>
    <w:rsid w:val="001B4A56"/>
    <w:rsid w:val="001B5F28"/>
    <w:rsid w:val="001D07CF"/>
    <w:rsid w:val="001E0828"/>
    <w:rsid w:val="001E3C1A"/>
    <w:rsid w:val="001E4317"/>
    <w:rsid w:val="001E7CEC"/>
    <w:rsid w:val="001F31A4"/>
    <w:rsid w:val="001F57A8"/>
    <w:rsid w:val="00214BA9"/>
    <w:rsid w:val="00220212"/>
    <w:rsid w:val="00227966"/>
    <w:rsid w:val="00240194"/>
    <w:rsid w:val="00244752"/>
    <w:rsid w:val="00247EB2"/>
    <w:rsid w:val="002558D6"/>
    <w:rsid w:val="0025792F"/>
    <w:rsid w:val="00257A6F"/>
    <w:rsid w:val="00260893"/>
    <w:rsid w:val="00287E21"/>
    <w:rsid w:val="00287F70"/>
    <w:rsid w:val="00292F4B"/>
    <w:rsid w:val="002A0126"/>
    <w:rsid w:val="002A3BEC"/>
    <w:rsid w:val="002A58B2"/>
    <w:rsid w:val="002B2049"/>
    <w:rsid w:val="002C744C"/>
    <w:rsid w:val="002D3BE7"/>
    <w:rsid w:val="002E1E82"/>
    <w:rsid w:val="002E6DF1"/>
    <w:rsid w:val="002E7291"/>
    <w:rsid w:val="003007A7"/>
    <w:rsid w:val="00302058"/>
    <w:rsid w:val="0030732F"/>
    <w:rsid w:val="00317384"/>
    <w:rsid w:val="003229FA"/>
    <w:rsid w:val="00323006"/>
    <w:rsid w:val="003431C6"/>
    <w:rsid w:val="00351009"/>
    <w:rsid w:val="00357E47"/>
    <w:rsid w:val="0036230F"/>
    <w:rsid w:val="00373295"/>
    <w:rsid w:val="00375E76"/>
    <w:rsid w:val="0037766E"/>
    <w:rsid w:val="003C0978"/>
    <w:rsid w:val="003C0E8F"/>
    <w:rsid w:val="003D00F2"/>
    <w:rsid w:val="003E0986"/>
    <w:rsid w:val="004029AA"/>
    <w:rsid w:val="00404D07"/>
    <w:rsid w:val="00404F86"/>
    <w:rsid w:val="004120B5"/>
    <w:rsid w:val="00412193"/>
    <w:rsid w:val="00416D1B"/>
    <w:rsid w:val="00446BE1"/>
    <w:rsid w:val="004567C7"/>
    <w:rsid w:val="00457216"/>
    <w:rsid w:val="00460245"/>
    <w:rsid w:val="00460303"/>
    <w:rsid w:val="0046061F"/>
    <w:rsid w:val="00464711"/>
    <w:rsid w:val="00472BEF"/>
    <w:rsid w:val="004827C6"/>
    <w:rsid w:val="00487DEB"/>
    <w:rsid w:val="00494C94"/>
    <w:rsid w:val="00494EA2"/>
    <w:rsid w:val="004C0B98"/>
    <w:rsid w:val="004C3E9E"/>
    <w:rsid w:val="004D2AF1"/>
    <w:rsid w:val="004D7DB9"/>
    <w:rsid w:val="004F10C8"/>
    <w:rsid w:val="004F2252"/>
    <w:rsid w:val="00503E65"/>
    <w:rsid w:val="00504E58"/>
    <w:rsid w:val="00510F6E"/>
    <w:rsid w:val="00513975"/>
    <w:rsid w:val="0053381E"/>
    <w:rsid w:val="00541F02"/>
    <w:rsid w:val="00553319"/>
    <w:rsid w:val="005573A5"/>
    <w:rsid w:val="00562FF2"/>
    <w:rsid w:val="005635B6"/>
    <w:rsid w:val="005705F5"/>
    <w:rsid w:val="00573185"/>
    <w:rsid w:val="005748F3"/>
    <w:rsid w:val="0057648A"/>
    <w:rsid w:val="00580F0B"/>
    <w:rsid w:val="00584924"/>
    <w:rsid w:val="00592B1F"/>
    <w:rsid w:val="00594E43"/>
    <w:rsid w:val="00596BAA"/>
    <w:rsid w:val="005A20DC"/>
    <w:rsid w:val="005A3331"/>
    <w:rsid w:val="005B49AD"/>
    <w:rsid w:val="005C0E0F"/>
    <w:rsid w:val="005D2251"/>
    <w:rsid w:val="005E460A"/>
    <w:rsid w:val="005F7D9F"/>
    <w:rsid w:val="006064A9"/>
    <w:rsid w:val="00607514"/>
    <w:rsid w:val="00607BB1"/>
    <w:rsid w:val="00613729"/>
    <w:rsid w:val="00613A96"/>
    <w:rsid w:val="0063107B"/>
    <w:rsid w:val="00641223"/>
    <w:rsid w:val="00642503"/>
    <w:rsid w:val="006540A1"/>
    <w:rsid w:val="006570CA"/>
    <w:rsid w:val="00660935"/>
    <w:rsid w:val="0066558A"/>
    <w:rsid w:val="00665FC6"/>
    <w:rsid w:val="006669B6"/>
    <w:rsid w:val="00674413"/>
    <w:rsid w:val="0068312D"/>
    <w:rsid w:val="006853E4"/>
    <w:rsid w:val="006909FC"/>
    <w:rsid w:val="006B063A"/>
    <w:rsid w:val="006B4562"/>
    <w:rsid w:val="006B73F6"/>
    <w:rsid w:val="006D60BD"/>
    <w:rsid w:val="006E1A27"/>
    <w:rsid w:val="006E3C6C"/>
    <w:rsid w:val="006E7D9E"/>
    <w:rsid w:val="006F3E8F"/>
    <w:rsid w:val="00721336"/>
    <w:rsid w:val="0072152F"/>
    <w:rsid w:val="0072342F"/>
    <w:rsid w:val="00736D0A"/>
    <w:rsid w:val="00740783"/>
    <w:rsid w:val="00754349"/>
    <w:rsid w:val="00756B1E"/>
    <w:rsid w:val="00771C88"/>
    <w:rsid w:val="00771F72"/>
    <w:rsid w:val="0077427A"/>
    <w:rsid w:val="00781E3D"/>
    <w:rsid w:val="0078654F"/>
    <w:rsid w:val="007935AA"/>
    <w:rsid w:val="00796CF7"/>
    <w:rsid w:val="007B1BA0"/>
    <w:rsid w:val="007B2736"/>
    <w:rsid w:val="007B7A8F"/>
    <w:rsid w:val="007D2F3B"/>
    <w:rsid w:val="007E1B32"/>
    <w:rsid w:val="007E1B5F"/>
    <w:rsid w:val="007F79B0"/>
    <w:rsid w:val="00805DEB"/>
    <w:rsid w:val="008241BC"/>
    <w:rsid w:val="0082476D"/>
    <w:rsid w:val="00834702"/>
    <w:rsid w:val="00834754"/>
    <w:rsid w:val="00835FE8"/>
    <w:rsid w:val="00840081"/>
    <w:rsid w:val="0084095F"/>
    <w:rsid w:val="00845092"/>
    <w:rsid w:val="00853AC4"/>
    <w:rsid w:val="0086397E"/>
    <w:rsid w:val="00864B6D"/>
    <w:rsid w:val="0087046E"/>
    <w:rsid w:val="00870719"/>
    <w:rsid w:val="00881F7B"/>
    <w:rsid w:val="008851F6"/>
    <w:rsid w:val="00885F9C"/>
    <w:rsid w:val="00886F7C"/>
    <w:rsid w:val="008A7952"/>
    <w:rsid w:val="008B5BCD"/>
    <w:rsid w:val="008C508A"/>
    <w:rsid w:val="008D24A3"/>
    <w:rsid w:val="008D2F40"/>
    <w:rsid w:val="008F2876"/>
    <w:rsid w:val="008F4CE4"/>
    <w:rsid w:val="008F6DEE"/>
    <w:rsid w:val="008F76BB"/>
    <w:rsid w:val="00904EF2"/>
    <w:rsid w:val="009153AD"/>
    <w:rsid w:val="00932EC5"/>
    <w:rsid w:val="009339A9"/>
    <w:rsid w:val="009637B8"/>
    <w:rsid w:val="00964314"/>
    <w:rsid w:val="009700A0"/>
    <w:rsid w:val="00970BA0"/>
    <w:rsid w:val="00977FE5"/>
    <w:rsid w:val="00980063"/>
    <w:rsid w:val="00980A62"/>
    <w:rsid w:val="00992F61"/>
    <w:rsid w:val="00995E61"/>
    <w:rsid w:val="009A2533"/>
    <w:rsid w:val="009A29E4"/>
    <w:rsid w:val="009A4C91"/>
    <w:rsid w:val="009B5AD1"/>
    <w:rsid w:val="009B6F25"/>
    <w:rsid w:val="009D5945"/>
    <w:rsid w:val="009E1F86"/>
    <w:rsid w:val="009F2F9A"/>
    <w:rsid w:val="00A05297"/>
    <w:rsid w:val="00A11E9B"/>
    <w:rsid w:val="00A1472B"/>
    <w:rsid w:val="00A175B0"/>
    <w:rsid w:val="00A31740"/>
    <w:rsid w:val="00A3379F"/>
    <w:rsid w:val="00A45AB4"/>
    <w:rsid w:val="00A521D6"/>
    <w:rsid w:val="00A54886"/>
    <w:rsid w:val="00A642FB"/>
    <w:rsid w:val="00A73030"/>
    <w:rsid w:val="00A82235"/>
    <w:rsid w:val="00A851D9"/>
    <w:rsid w:val="00A9027A"/>
    <w:rsid w:val="00A91AF0"/>
    <w:rsid w:val="00AA04C0"/>
    <w:rsid w:val="00AA43F3"/>
    <w:rsid w:val="00AA6CE5"/>
    <w:rsid w:val="00AA7A8A"/>
    <w:rsid w:val="00AC0B5D"/>
    <w:rsid w:val="00AD6B41"/>
    <w:rsid w:val="00AF333E"/>
    <w:rsid w:val="00AF5159"/>
    <w:rsid w:val="00B11E3A"/>
    <w:rsid w:val="00B26D5E"/>
    <w:rsid w:val="00B444EF"/>
    <w:rsid w:val="00B80491"/>
    <w:rsid w:val="00B96AA5"/>
    <w:rsid w:val="00B9729D"/>
    <w:rsid w:val="00BA5284"/>
    <w:rsid w:val="00BA77BE"/>
    <w:rsid w:val="00BB19D9"/>
    <w:rsid w:val="00BB39BC"/>
    <w:rsid w:val="00BB7A10"/>
    <w:rsid w:val="00BC0968"/>
    <w:rsid w:val="00BC2B85"/>
    <w:rsid w:val="00BC4146"/>
    <w:rsid w:val="00BC4CE4"/>
    <w:rsid w:val="00BC5F9C"/>
    <w:rsid w:val="00BD7993"/>
    <w:rsid w:val="00BE601A"/>
    <w:rsid w:val="00BF116C"/>
    <w:rsid w:val="00BF72A3"/>
    <w:rsid w:val="00C16C59"/>
    <w:rsid w:val="00C27B24"/>
    <w:rsid w:val="00C31A71"/>
    <w:rsid w:val="00C36336"/>
    <w:rsid w:val="00C369B1"/>
    <w:rsid w:val="00C4635D"/>
    <w:rsid w:val="00C467B6"/>
    <w:rsid w:val="00C51177"/>
    <w:rsid w:val="00C52834"/>
    <w:rsid w:val="00C5356F"/>
    <w:rsid w:val="00C5499B"/>
    <w:rsid w:val="00C60E9D"/>
    <w:rsid w:val="00C83506"/>
    <w:rsid w:val="00C90A7F"/>
    <w:rsid w:val="00C91B76"/>
    <w:rsid w:val="00C92042"/>
    <w:rsid w:val="00CA1261"/>
    <w:rsid w:val="00CA346D"/>
    <w:rsid w:val="00CA3B67"/>
    <w:rsid w:val="00CA7DBC"/>
    <w:rsid w:val="00CC6849"/>
    <w:rsid w:val="00CD615C"/>
    <w:rsid w:val="00CD7956"/>
    <w:rsid w:val="00D02CB0"/>
    <w:rsid w:val="00D032AC"/>
    <w:rsid w:val="00D17809"/>
    <w:rsid w:val="00D267ED"/>
    <w:rsid w:val="00D337CF"/>
    <w:rsid w:val="00D46680"/>
    <w:rsid w:val="00D47E0D"/>
    <w:rsid w:val="00D769E9"/>
    <w:rsid w:val="00D76F94"/>
    <w:rsid w:val="00D82858"/>
    <w:rsid w:val="00DB05EF"/>
    <w:rsid w:val="00DD2CC5"/>
    <w:rsid w:val="00DF2B16"/>
    <w:rsid w:val="00DF4F04"/>
    <w:rsid w:val="00E01414"/>
    <w:rsid w:val="00E02C3A"/>
    <w:rsid w:val="00E279E0"/>
    <w:rsid w:val="00E300F5"/>
    <w:rsid w:val="00E3272B"/>
    <w:rsid w:val="00E35407"/>
    <w:rsid w:val="00E40238"/>
    <w:rsid w:val="00E44639"/>
    <w:rsid w:val="00E47986"/>
    <w:rsid w:val="00E557DE"/>
    <w:rsid w:val="00E63A51"/>
    <w:rsid w:val="00E64A13"/>
    <w:rsid w:val="00E83864"/>
    <w:rsid w:val="00E85007"/>
    <w:rsid w:val="00E954CA"/>
    <w:rsid w:val="00E9764E"/>
    <w:rsid w:val="00EA281A"/>
    <w:rsid w:val="00EC4A10"/>
    <w:rsid w:val="00EE3FB5"/>
    <w:rsid w:val="00EE6386"/>
    <w:rsid w:val="00EE7BF0"/>
    <w:rsid w:val="00EF0949"/>
    <w:rsid w:val="00EF1AFE"/>
    <w:rsid w:val="00EF1BCC"/>
    <w:rsid w:val="00EF2421"/>
    <w:rsid w:val="00EF3613"/>
    <w:rsid w:val="00EF407A"/>
    <w:rsid w:val="00F12166"/>
    <w:rsid w:val="00F14276"/>
    <w:rsid w:val="00F20B34"/>
    <w:rsid w:val="00F234F6"/>
    <w:rsid w:val="00F428BB"/>
    <w:rsid w:val="00F44388"/>
    <w:rsid w:val="00F453F8"/>
    <w:rsid w:val="00F46945"/>
    <w:rsid w:val="00F47472"/>
    <w:rsid w:val="00F52814"/>
    <w:rsid w:val="00F547F1"/>
    <w:rsid w:val="00F577D9"/>
    <w:rsid w:val="00F75290"/>
    <w:rsid w:val="00F94CA3"/>
    <w:rsid w:val="00F95869"/>
    <w:rsid w:val="00F95F09"/>
    <w:rsid w:val="00FA18C0"/>
    <w:rsid w:val="00FA4EAE"/>
    <w:rsid w:val="00FB3160"/>
    <w:rsid w:val="00FC1E0D"/>
    <w:rsid w:val="00FD0F83"/>
    <w:rsid w:val="00FE31AD"/>
    <w:rsid w:val="00FE43B1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40</cp:revision>
  <cp:lastPrinted>2016-04-29T12:29:00Z</cp:lastPrinted>
  <dcterms:created xsi:type="dcterms:W3CDTF">2016-04-24T07:28:00Z</dcterms:created>
  <dcterms:modified xsi:type="dcterms:W3CDTF">2016-05-02T08:02:00Z</dcterms:modified>
</cp:coreProperties>
</file>