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A30F13" w:rsidRDefault="000E7E61" w:rsidP="00171AA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4D5CA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4D5CA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6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814EA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شوال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814EA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30</w:t>
      </w:r>
      <w:r w:rsidR="007F1AD8"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7F7ED4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حزيران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A30F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A30F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2F6651" w:rsidRPr="002F6651" w:rsidRDefault="002F6651" w:rsidP="004D5CA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2F6651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التربية الإيمانية والخ</w:t>
      </w:r>
      <w:r w:rsidR="00CF06AF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ُ</w:t>
      </w:r>
      <w:bookmarkStart w:id="0" w:name="_GoBack"/>
      <w:bookmarkEnd w:id="0"/>
      <w:r w:rsidRPr="002F6651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لقية</w:t>
      </w:r>
    </w:p>
    <w:p w:rsidR="00086F75" w:rsidRPr="002C001B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عن الصحابة ومن اهتدى بهديهم واستن بسنتهم إلى يوم الدين. </w:t>
      </w:r>
    </w:p>
    <w:p w:rsidR="00503E65" w:rsidRPr="002C001B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2F6651" w:rsidRDefault="00503E65" w:rsidP="00003A2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2C00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731A21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وَلا تَمشِ فِي الأَرضِ مَرَحًا إِنَّكَ لَن تَخرِقَ الأَرضَ وَلَن تَبلُغَ الجِبالَ طولًا</w:t>
      </w:r>
      <w:r w:rsidR="00003A2D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="00731A21"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31A21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كُلُّ ذلِكَ كانَ سَيِّئُهُ عِندَ رَبِّكَ مَكروهًا</w:t>
      </w:r>
      <w:r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F7ED4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003A2D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إسراء</w:t>
      </w:r>
      <w:r w:rsidR="00632B1A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003A2D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37-3</w:t>
      </w:r>
      <w:r w:rsidR="00003A2D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</w:t>
      </w:r>
      <w:r w:rsidR="00EC3948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2C001B" w:rsidRDefault="00D04EBA" w:rsidP="00814EA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F665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2C00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E4F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الإيمان يمنع الفوضى والتشويش والتسيب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4F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E4F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قيم نظاماً خ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E4F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لقياً </w:t>
      </w:r>
      <w:r w:rsidR="00B419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دقيقاً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419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419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صوغ الفرد والجماعة في أوضاع م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419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حكمة.</w:t>
      </w:r>
    </w:p>
    <w:p w:rsidR="00814EAB" w:rsidRDefault="00B41918" w:rsidP="001C451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المرء المحبوس داخل رغباته لا يعرف غيرها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يبالي بشرع ولا وضع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هو وحش م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قنع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وصف القرآن حياتيه الداخلية والخارجية 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C45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 النفسية والاجتماعية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C45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بقوله سبحانه: </w:t>
      </w:r>
      <w:r w:rsidR="00814EAB"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03A2D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وَلا تُطِع مَن أَغفَلنا قَلبَهُ عَن ذِكرِنا وَاتَّبَعَ هَواهُ وَكانَ أَمرُهُ فُرُطًا</w:t>
      </w:r>
      <w:r w:rsidR="00814EAB"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14EAB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14EAB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814EAB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003A2D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كهف</w:t>
      </w:r>
      <w:r w:rsidR="00814EAB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003A2D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28</w:t>
      </w:r>
      <w:r w:rsidR="00814EAB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A7650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1C4514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362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لقد انفرط أمره كله كعقد انقطع خيطه وانتثرت حباته فما يدري أين ضاعت.</w:t>
      </w:r>
    </w:p>
    <w:p w:rsidR="00BA7650" w:rsidRDefault="00336248" w:rsidP="001C451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هناك أناس كثيرون نفوسهم رجراجة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تسودها ميوعة مطلقة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F0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يجرون نحو الخير ونحو الشر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F0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لا ينبعثون من داخل أنفسهم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F0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يتحركون في الدنيا وفق التيارات التي تعلو بهم وتهبط وتتقدم بهم أو تتأخر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F0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أمثال هؤلاء ي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F0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ظلون في طفولة خلقية لا وزن لها حتى ت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F0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ولد لهم شخصية محددة وي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F0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ستقل بقيادة أنفسهم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F0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36248" w:rsidRDefault="006F0F0A" w:rsidP="001C451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وهنا سؤال يطرح نفسه: ما هي الوسيلة التي ن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 م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خلالها أن ن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صون النفس البشرية م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الت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شوه الخلقي الذي يصيبها؟</w:t>
      </w:r>
    </w:p>
    <w:p w:rsidR="006F0F0A" w:rsidRDefault="006F0F0A" w:rsidP="001C451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A7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الوسيلة الفعالة في هذا المجال هي التربية الإيمانية والخلقية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وكلنا يعلم أن التربية معاناة وتعب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لا تتم إلا بعد مراحل طويلة وعلاج النفس البشرية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أصعب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علاج الحجر الصلد أو الحديد ذي ال</w:t>
      </w:r>
      <w:r w:rsidR="00BF37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بأس الشديد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37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ما منه ب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37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ٌّ</w:t>
      </w:r>
      <w:r w:rsidR="00BF37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شئ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الكمال.</w:t>
      </w:r>
    </w:p>
    <w:p w:rsidR="006F0F0A" w:rsidRDefault="006F0F0A" w:rsidP="001C451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أما إذا ر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غبنا في الحياة على ما 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ستحلي فلن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كلفنا ذلك إلا أن 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رتع كما 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رتع البهائم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والمصير أخيراً إلى الذ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بح.</w:t>
      </w:r>
    </w:p>
    <w:p w:rsidR="00992105" w:rsidRDefault="006F0F0A" w:rsidP="0087399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ق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القرآن الكريم أن لقمان عليه السلام كان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حرص على 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صح ولده وتربيته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ويحذره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الكبر والعلو في الأرض واحتقار الآخرين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14EAB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وَلَا تُصَعِّرْ خَدَّكَ لِلنَّاسِ وَلَا تَمْشِ فِي الْأَرْضِ مَرَحًا إِنَّ اللَّـهَ لَا يُحِبُّ كُلَّ مُخْتَالٍ فَخُورٍ</w:t>
      </w:r>
      <w:r w:rsidR="00814EAB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814EAB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814EAB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814EAB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المؤمنون: 52</w:t>
      </w:r>
      <w:r w:rsidR="00814EAB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92105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873990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873990" w:rsidRDefault="00650175" w:rsidP="0087399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وجاءت السنة النبوية 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ؤكد على التربية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وتحث الآباء والمربين على إقامتها والتمسك بفضائلها ومبادئها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وى الترمذي أن رسول الله صلى الله عليه وسلم قال: </w:t>
      </w:r>
      <w:r w:rsidRPr="002F665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992105" w:rsidRPr="002F665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ما نحل والد ولداً أفضل م</w:t>
      </w:r>
      <w:r w:rsidR="008B4C82" w:rsidRPr="002F665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992105" w:rsidRPr="002F665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أدب حسن)).</w:t>
      </w:r>
    </w:p>
    <w:p w:rsidR="008B4C82" w:rsidRDefault="00992105" w:rsidP="009921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F665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2F665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التربية المنشودة ل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يست شيئاً سهلاً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عاناة وجهد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قوم بهما المربي وال</w:t>
      </w:r>
      <w:r w:rsidR="001737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مربى معاً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37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37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شترك في تحقيق النتي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1737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عناصر أخرى في مقدمتها البيت والبيئة والمدرسة والسلطة الحاكمة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شترك الماء والشعاع والحر والبرد في إنضاج الزرع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همنا في مجال التربية 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كوين الأخلاق الحميدة بكل ما 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فرضه العادة على ذ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ويها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نظام ورقابة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انعدام الأخلاق أو وجود بذرتها في حال بدائية ر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خوة لا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غني شيئاً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الطباع السيئة في الن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 تتحرك دون كابح قوي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صدها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نحن نريد تكوين الأخلاق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الأخلاق وحدها هي التي 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هز</w:t>
      </w:r>
      <w:r w:rsidR="008333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نوازع الضعف ووساوس الهوى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33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وتأم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333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قول أبي تمام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صف البطل الذي آثر الشهادة على الحياة الدنيا</w:t>
      </w:r>
      <w:r w:rsidR="008333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B4C82" w:rsidRPr="002F6651" w:rsidRDefault="00992105" w:rsidP="00992105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2F665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وقد كان فوت الموت سهلاً فرده</w:t>
      </w:r>
      <w:r w:rsidR="008B4C82" w:rsidRPr="002F665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 إليه الحفاظ المر والخلق الوعر</w:t>
      </w:r>
    </w:p>
    <w:p w:rsidR="00992105" w:rsidRDefault="00992105" w:rsidP="009921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ولهذا قال شوقي: </w:t>
      </w:r>
    </w:p>
    <w:p w:rsidR="00796766" w:rsidRPr="002F6651" w:rsidRDefault="00992105" w:rsidP="00992105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2F665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وليس بعامر بنيان قوم *** إذا أخلاقهم كانت خراباً </w:t>
      </w:r>
    </w:p>
    <w:p w:rsidR="00992105" w:rsidRDefault="00992105" w:rsidP="009921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أنواع الكمال كثيرة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علمنا أنها لا 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تنشأ ارتجالاً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تتكون على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كث ومع عوامل متراخية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كان اكتمال الإنسان يحتاج مثلاً إلى أخلاق النظافة والإخلاص والنظام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 لا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طهر جسداً وروحاً إلا بما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غرسها في كيانه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فلتربط هذه الأخلاق بالصلوات الخمس المكتوبة على كل مؤمن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وجه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غسل في كل صلاة خمس مرات لم لا يكون وضيئاً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إنسان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 قلبه على ربه طرفي النهار وزلفاً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الليل لم لا يكون مخلصاً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4658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مجتمع تصطف فيه المناكب والأقدا</w:t>
      </w:r>
      <w:r w:rsidR="00810B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في كل صلاة لم لا يكون منتظماً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</w:p>
    <w:p w:rsidR="00465801" w:rsidRDefault="00465801" w:rsidP="009921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 أحد علماء مصر رحمه الله: أ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 الجماعات 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المساجد أحياناً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فأرى وراء الصفوف أشخاصاً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نعزلين يقفون فرادى في منظر يدل على الفوضى والشذوذ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فأناشدهم أن ينضموا إلى إخوانهم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ينبغي أن 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تكون نية العبادة ورتبة الإمامة وروح الصلاة أسباباً تجعل هؤلاء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سرعون بالإجابة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هيهات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تعجز عن أي تغيير في طبيعة البلادة التي تقيد حركاتهم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وتجعل النصح كأنه موجه إلى غيرهم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لمحت الصفوف نفسها وجدت أقلها مرصوصاً مستقيماً وأكثرها معوجاً مضطرباً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برغم الإلحاح في ضرورة النظام والتكتل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علمت أن رسول الله صلى الله عليه وسلم قال: </w:t>
      </w:r>
      <w:r w:rsidR="008300DA" w:rsidRPr="002F665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((استقيموا ولا تختلفوا فتختلف قلوبكم))</w:t>
      </w:r>
      <w:r w:rsidR="008B4C82" w:rsidRPr="002F665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علمت أن الس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تفكك الأواصر الاجتماعية يعود إلى هذه المشاعر المنعزلة البادرة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00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وعلمت كذلك الس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أن الجماهير التي تركب العربات والسيارات لا تحترم نظام الصف ولا تحرص على أخذ دورها فيه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لا تهمه إلا نفسه ولا يتعلق إلا بمصلحته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هو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قبل ومن بعد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ذهول عن حقوق الآخرين وعن مصالحهم.</w:t>
      </w:r>
    </w:p>
    <w:p w:rsidR="008B4C82" w:rsidRDefault="004E1DEC" w:rsidP="004E1DE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المجتمعات العربية والإسلامية اليوم في أمس الحاجة إلى قواعد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التربية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تنهض على أصول دينية ثابتة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شد النفوس إلى عرى الإيمان الراسخ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 في 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إلى صخور لا تتزحزح في أمة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كره د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ينها </w:t>
      </w:r>
      <w:r w:rsidR="001374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الأمر الفرط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E1DEC" w:rsidRDefault="004E1DEC" w:rsidP="004E1DE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لماذا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نتشر الت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سيب في إداراتها في أمة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بنى فقهها على النظافة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تنتشر القمامة والوساخة في شوارعها وساحاتها وحدائقها في أمة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كره دينها العلو في الأرض والتميز على الآخرين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نرى جمهوراً غفيراً من الناس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ؤثرون </w:t>
      </w:r>
      <w:r w:rsidR="00EE25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الكبر والأنانية على التواضع وخفض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الجناح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37578F" w:rsidRDefault="004E1DEC" w:rsidP="0037578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ذكر علماء الأدب أن </w:t>
      </w:r>
      <w:r w:rsidR="00776C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عمر بن عبد العزيز رضي الله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عنه أراد إصلاح مصباحه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فقام وفعل ما أراد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 له أحد الجالسين: ه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3967F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أمرت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أحدنا بذلك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فأجابه عمر: قمت وأنا عمر ورجعت وأنا عمر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الرجل العظيم لم ي</w:t>
      </w:r>
      <w:r w:rsidR="008B4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شعر بغضاضة في تصرف يأنف منه الصغار في عصور الانهيار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E1DEC" w:rsidRDefault="0037578F" w:rsidP="004E1DE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فَ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بناء الأفراد على الأخلاق الفاضلة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وبناء المجتمعات على التقاليد الرشيدة ركن ركين في دين الله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1D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وإذا أردنا إنبات أجيال كريمة الشمائل نامية الفضائل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ذلك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قتضي هيمنة ورقابة صارمتين على البيت والبيئة والمدرسة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قتضي أيضاً تهيئة البيئة الصالحة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 أن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البيئة الس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يئة 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هدم الإي</w:t>
      </w:r>
      <w:r w:rsidR="00534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مان والشرف والخلق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4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ساءت البيئ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ة </w:t>
      </w:r>
      <w:r w:rsidR="00534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وسادت أجواءها الش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34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فهيهات نعم فهيهات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فهيهات أن 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نشأ أجيال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728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وثق بأدبها وأخلاقها وعفافها وعدالتها.</w:t>
      </w:r>
    </w:p>
    <w:p w:rsidR="0087282F" w:rsidRDefault="0087282F" w:rsidP="004E1DE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الأمة المرباة 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705F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سادة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تبعها أدبها كظلها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فهي لا تنفك عنه في قول أو عمل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والفرق كبير بين مجتمع عابث صاخب ومجتمع جاد وقور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 مجتمع متراحم ومجتمع متحاسد حقود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 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جتمع 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كلف بإماطة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الأذى عن الطريق فهو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مهده للسائرين دون قمامات ولا ح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 وبين 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جتمع لا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بالي بسكب الأقذار في جوانبه وت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ضييق الخناق على السائرين فيه.</w:t>
      </w:r>
    </w:p>
    <w:p w:rsidR="0087282F" w:rsidRDefault="0087282F" w:rsidP="004E1DE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 خ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ق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بضة الإيمان على زمام السلوك والتربية ش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رع كل امرئ يتصرف في حياته الخاصة ومع غيره ب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طبيعته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الظروف المحيطة به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ونشأ عن ذلك انحدار 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خوف في المستوى الخلقي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ولعل الحروب التي ضربت بلادنا زادت الطين ب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هذه الحروب ت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 في دأب وعناد على ت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شتيت قوى الإصلاح كلما تجمعت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غمر الأرجاء بصنوف الفساد والإغراء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تخرج أجيال ت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ستحلي الل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ذة في ظل الفوضى الهمجية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تتقبل الفساد باسم الحرية.</w:t>
      </w:r>
    </w:p>
    <w:p w:rsidR="0037578F" w:rsidRDefault="0087282F" w:rsidP="005242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F665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2F665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المشروع الوطني 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للإصلاح الإداري الذي دعا إليه القدوة الأولى القائد المؤمن بشار حافظ الأسد حفظه الله تعالى ورعاه هذا المشروع هو دعوة لنا لكي نعود إلى أخلاقنا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دعوة لنا لكي نعود إلى أخلاق إسلامنا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نظام إسلامنا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نظام عروبتنا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نظام مسيحيتنا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المشروع يخدم شرائح المجتمع كافة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وينهض بالوطن نحو التقدم والازدهار والحضارة والعطاء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فأنا وأنت عندما نحترم القانون وعندما نحترم الدستور الذي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صدره قائد هذا الوطن أو الحكومة الرشيدة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فإننا بذلك نكون قد احترمنا هذا الوطن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يأنف الإنسان 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تطبيق حق أو قانون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E31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7578F" w:rsidRDefault="000E31F9" w:rsidP="005242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اليوم بفضل الله جل جلاله 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شعر في ارتياح كبير على امتداد أراضي الجمهورية العربية السورية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هي 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داعش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بفضل الله جل جلاله قد زالت وانتهت 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العراق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كانوا يقولون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الدولة الإسلامية في الشام والعراق باقية وتتمدد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نحن ذا 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الدولة الإسلامية المزيفة قد انتهت ومزقت نهائياً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وداس رجال المقاومة الشعبية في عراقنا الجليل د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اسوها تحت أقدامهم ونعالهم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داسوا ما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سمونه بالخلافة الإسلامية تحت أقدامهم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إن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الخلافة الإسلامية التي يتحدثون عنها 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نهم براء وبعيدة عنهم وعن أخلاقهم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فالانتصارات التي تحققت في عراقنا الجليل جعلت السوريين هنا في ارتياح كبير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المصيبة واحدة والألم واحد والعدو واحد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فالانتصارات التي تتحقق يوماً بعد يوم هنا وهناك جعلت القيادة الحكيمة تدعو المواطنين في الوقت المناسب إلى أن تكونوا أنتم عوناً ل</w:t>
      </w:r>
      <w:r w:rsidR="00B00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لمقاومين الشرفاء من الحشد الشعبي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العراقي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تكونوا عوناً جليلاً وصادقاً لجيشكم الكبير 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لجيشكم المقدس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نشر الأمن والأمان في ربوع وعلى أرض هذا الوطن الحبيب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468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7578F" w:rsidRDefault="008468CE" w:rsidP="005242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كم هو عظيم 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قتدي الإنسان بأخلاقه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بأخلاق عروبته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بأخلاق إسلامه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بأخلاق مسيحيته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طبق القانون </w:t>
      </w:r>
      <w:r w:rsidR="00E830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جميعاً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غير غلظة ولا حرج ولا فظاظة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نكون جميعاً محترمين لبعضنا البعض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الاحترام في البداية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والاحترام في ا</w:t>
      </w:r>
      <w:r w:rsidR="008F54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لمقدمة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54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F54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أن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F54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طبق قانون بدون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احترام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يمكن أن يقوم قانون بدون أخلاق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ما صرح به فلاسفة الغرب واعترفوا به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لا وقد </w:t>
      </w:r>
      <w:r w:rsidR="005A0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 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القاضي 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ديننج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E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القاضي البريطاني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عقب على فضيحة وزير بريطاني بفضيحة جنسية قال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أن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هناك أخلاق بدون دين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يمكن أن يكون دين بدون أخلاق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فالأخلاق هي أولا</w:t>
      </w:r>
      <w:r w:rsidR="004114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وآخرا</w:t>
      </w:r>
      <w:r w:rsidR="004114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32F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7578F" w:rsidRDefault="00232FF7" w:rsidP="005242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أيها السوريون جميعا</w:t>
      </w:r>
      <w:r w:rsidR="004114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قدوة حقيقة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نظهر أخلاقنا الحقيقية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E1D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لنتعاون </w:t>
      </w:r>
      <w:r w:rsidR="003B37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جميعاً على تنظيف شوارعنا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37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E1D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لكي 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E1D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قضي جميعاً على ظاهرة الميوعة والتفسخ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D53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الجنسي الذي نراه 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الش</w:t>
      </w:r>
      <w:r w:rsidR="000D53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ارع وفي الحدائق العامة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ميوعة غليظة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ميوعة منكورة في الإسلام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تمجها الأخلاق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لنعود إلى أخلاقنا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لنحترم دماء شهدائنا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لنقف جميعاً في خندق </w:t>
      </w:r>
      <w:r w:rsidR="00391E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النظافة </w:t>
      </w:r>
      <w:r w:rsidR="006031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والإخلاص </w:t>
      </w:r>
      <w:r w:rsidR="00391E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</w:t>
      </w:r>
      <w:r w:rsidR="006031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نظام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031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265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عالوا ل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عطي الصورة الحقيقية عن أنفسنا بأننا سوريون حقيقيون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242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نحترم بعضنا البعض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242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نمجد بعضنا البعض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242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ونقيم القوانين 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الدساتير فيما بيننا على هذا المبدأ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BB71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D6C7F" w:rsidRDefault="00BB71BB" w:rsidP="0037578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المشروع الوطني للإصلاح الإداري يخدمك أولاً وأخيراً أيها المواطن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نتحلى جميعاً 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</w:t>
      </w:r>
      <w:r w:rsidR="00A520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الإخوة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A520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خلاق وبالحلم وبالصدق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ولنكن خلف هذا الزعيم العربي الذي ي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أخذ بأيدينا إلى الحضارة إلى الازدهار إلى التقدم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لتكون لنا في السنوات القريبة القادمة كلمة في المحافل الدولية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992C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92C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92C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عطي العالم أجمع أن السوريون أو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السوريين هم أصحاب أخلاق وأصحاب مبادئ وأصحاب فضائل عبر تاريخهم الطويل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كانوا وما زالوا وسيبقون</w:t>
      </w:r>
      <w:r w:rsidR="003757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وصدق النبي العربي محمد صلى الله عليه وسلم عندما قال: </w:t>
      </w:r>
      <w:r w:rsidRPr="002F665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((أدبني ربي فأحسن تأديبي))</w:t>
      </w:r>
      <w:r w:rsidR="0037578F" w:rsidRPr="002F665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</w:p>
    <w:p w:rsidR="002F6651" w:rsidRPr="0037578F" w:rsidRDefault="002F6651" w:rsidP="0037578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</w:p>
    <w:p w:rsidR="002F6651" w:rsidRDefault="002F6651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Default="00503E65" w:rsidP="00006952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D5717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766E9E" w:rsidRPr="00766E9E" w:rsidRDefault="00766E9E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6444F5" w:rsidRDefault="00503E65" w:rsidP="006444F5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54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6444F5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فوق الأرض وتحت الأرض ويوم العرض عليك, ربنا آتنا من لدنك رحمة وهيئ لنا من أمرنا رشداً</w:t>
      </w:r>
      <w:r w:rsidR="00C72B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444F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5748F3" w:rsidRPr="002C001B" w:rsidRDefault="005F5C62" w:rsidP="009A705F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</w:t>
      </w:r>
      <w:r w:rsidR="006444F5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03E6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9A70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F15F9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>
        <w:rPr>
          <w:rFonts w:ascii="Traditional Arabic" w:eastAsia="Times New Roman" w:hAnsi="Traditional Arabic" w:cs="Traditional Arabic" w:hint="cs"/>
          <w:sz w:val="40"/>
          <w:szCs w:val="40"/>
          <w:rtl/>
        </w:rPr>
        <w:t>وخذ بيده إلى ما تحبه وترضاه, وا</w:t>
      </w:r>
      <w:r w:rsidR="00914116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4E1E48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90C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2F66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F66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2C001B" w:rsidSect="00A30F13">
      <w:footerReference w:type="default" r:id="rId9"/>
      <w:pgSz w:w="11906" w:h="16838"/>
      <w:pgMar w:top="851" w:right="70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A6" w:rsidRDefault="009A03A6" w:rsidP="00240194">
      <w:pPr>
        <w:spacing w:after="0" w:line="240" w:lineRule="auto"/>
      </w:pPr>
      <w:r>
        <w:separator/>
      </w:r>
    </w:p>
  </w:endnote>
  <w:endnote w:type="continuationSeparator" w:id="0">
    <w:p w:rsidR="009A03A6" w:rsidRDefault="009A03A6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BB71BB" w:rsidRDefault="00BB71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AF" w:rsidRPr="00CF06A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B71BB" w:rsidRDefault="00BB71BB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A6" w:rsidRDefault="009A03A6" w:rsidP="00240194">
      <w:pPr>
        <w:spacing w:after="0" w:line="240" w:lineRule="auto"/>
      </w:pPr>
      <w:r>
        <w:separator/>
      </w:r>
    </w:p>
  </w:footnote>
  <w:footnote w:type="continuationSeparator" w:id="0">
    <w:p w:rsidR="009A03A6" w:rsidRDefault="009A03A6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A2D"/>
    <w:rsid w:val="00003C4F"/>
    <w:rsid w:val="00003F90"/>
    <w:rsid w:val="00003FBA"/>
    <w:rsid w:val="00004749"/>
    <w:rsid w:val="00005F93"/>
    <w:rsid w:val="00006512"/>
    <w:rsid w:val="00006835"/>
    <w:rsid w:val="00006952"/>
    <w:rsid w:val="00006C2F"/>
    <w:rsid w:val="00006E2F"/>
    <w:rsid w:val="000070CA"/>
    <w:rsid w:val="0001044C"/>
    <w:rsid w:val="000104C3"/>
    <w:rsid w:val="000109C5"/>
    <w:rsid w:val="00010DCD"/>
    <w:rsid w:val="00011B1E"/>
    <w:rsid w:val="000125FE"/>
    <w:rsid w:val="00012CB7"/>
    <w:rsid w:val="00013E1A"/>
    <w:rsid w:val="000148E4"/>
    <w:rsid w:val="00014ED2"/>
    <w:rsid w:val="000155B0"/>
    <w:rsid w:val="00015C97"/>
    <w:rsid w:val="00016848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2014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BF7"/>
    <w:rsid w:val="00044F24"/>
    <w:rsid w:val="000457CF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C045D"/>
    <w:rsid w:val="000C0742"/>
    <w:rsid w:val="000C0AB4"/>
    <w:rsid w:val="000C0E3B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53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61B"/>
    <w:rsid w:val="00101DBC"/>
    <w:rsid w:val="00103D52"/>
    <w:rsid w:val="0010413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1ED6"/>
    <w:rsid w:val="0012230D"/>
    <w:rsid w:val="001223F7"/>
    <w:rsid w:val="00122C81"/>
    <w:rsid w:val="00122F55"/>
    <w:rsid w:val="0012440D"/>
    <w:rsid w:val="00124C90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5410"/>
    <w:rsid w:val="00135752"/>
    <w:rsid w:val="00135789"/>
    <w:rsid w:val="00136420"/>
    <w:rsid w:val="001367A5"/>
    <w:rsid w:val="00136C37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BAC"/>
    <w:rsid w:val="00152FF5"/>
    <w:rsid w:val="0015379D"/>
    <w:rsid w:val="001545A5"/>
    <w:rsid w:val="00154742"/>
    <w:rsid w:val="00155371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37F0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1509"/>
    <w:rsid w:val="00191F45"/>
    <w:rsid w:val="00191FB1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31A4"/>
    <w:rsid w:val="001F3687"/>
    <w:rsid w:val="001F4011"/>
    <w:rsid w:val="001F401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567"/>
    <w:rsid w:val="00204AE9"/>
    <w:rsid w:val="00205C29"/>
    <w:rsid w:val="0020636A"/>
    <w:rsid w:val="002064E8"/>
    <w:rsid w:val="002065E9"/>
    <w:rsid w:val="002066FE"/>
    <w:rsid w:val="00206F07"/>
    <w:rsid w:val="0020707D"/>
    <w:rsid w:val="00207499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CB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2FF7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1F31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318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DD4"/>
    <w:rsid w:val="002B4E14"/>
    <w:rsid w:val="002B4FBF"/>
    <w:rsid w:val="002B50E3"/>
    <w:rsid w:val="002B5250"/>
    <w:rsid w:val="002B5763"/>
    <w:rsid w:val="002B5CC3"/>
    <w:rsid w:val="002B6491"/>
    <w:rsid w:val="002B78EA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5762"/>
    <w:rsid w:val="002C5934"/>
    <w:rsid w:val="002C5945"/>
    <w:rsid w:val="002C6214"/>
    <w:rsid w:val="002C6600"/>
    <w:rsid w:val="002C68A1"/>
    <w:rsid w:val="002C6AC9"/>
    <w:rsid w:val="002C744C"/>
    <w:rsid w:val="002C7A02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248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1C6"/>
    <w:rsid w:val="00343A49"/>
    <w:rsid w:val="00344ACF"/>
    <w:rsid w:val="00345AEA"/>
    <w:rsid w:val="00345C10"/>
    <w:rsid w:val="003469C9"/>
    <w:rsid w:val="00346C01"/>
    <w:rsid w:val="00346E6D"/>
    <w:rsid w:val="00346FBC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78F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67F4"/>
    <w:rsid w:val="00396996"/>
    <w:rsid w:val="00397454"/>
    <w:rsid w:val="003A1827"/>
    <w:rsid w:val="003A1E8A"/>
    <w:rsid w:val="003A28A1"/>
    <w:rsid w:val="003A2909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897"/>
    <w:rsid w:val="003B0911"/>
    <w:rsid w:val="003B091C"/>
    <w:rsid w:val="003B146A"/>
    <w:rsid w:val="003B1938"/>
    <w:rsid w:val="003B1D9F"/>
    <w:rsid w:val="003B21F6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4478"/>
    <w:rsid w:val="0040473A"/>
    <w:rsid w:val="00404A94"/>
    <w:rsid w:val="00404D07"/>
    <w:rsid w:val="00404F86"/>
    <w:rsid w:val="00405252"/>
    <w:rsid w:val="00406356"/>
    <w:rsid w:val="00406C31"/>
    <w:rsid w:val="0040766D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50C"/>
    <w:rsid w:val="00422FB9"/>
    <w:rsid w:val="004236D2"/>
    <w:rsid w:val="00423DF7"/>
    <w:rsid w:val="00424247"/>
    <w:rsid w:val="004246AE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801"/>
    <w:rsid w:val="00465BFF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BFB"/>
    <w:rsid w:val="004E0E8F"/>
    <w:rsid w:val="004E1B9E"/>
    <w:rsid w:val="004E1DEC"/>
    <w:rsid w:val="004E1E48"/>
    <w:rsid w:val="004E22BB"/>
    <w:rsid w:val="004E2678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1E4"/>
    <w:rsid w:val="004F4282"/>
    <w:rsid w:val="004F5763"/>
    <w:rsid w:val="004F6A79"/>
    <w:rsid w:val="004F6ADC"/>
    <w:rsid w:val="004F71AF"/>
    <w:rsid w:val="004F788D"/>
    <w:rsid w:val="00500A92"/>
    <w:rsid w:val="00500F76"/>
    <w:rsid w:val="005024A3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D9B"/>
    <w:rsid w:val="00510F6E"/>
    <w:rsid w:val="005114AA"/>
    <w:rsid w:val="00512E52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20218"/>
    <w:rsid w:val="00521964"/>
    <w:rsid w:val="00521C24"/>
    <w:rsid w:val="00523A8C"/>
    <w:rsid w:val="005242B0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DBC"/>
    <w:rsid w:val="00533634"/>
    <w:rsid w:val="0053381E"/>
    <w:rsid w:val="00534BD0"/>
    <w:rsid w:val="00534C48"/>
    <w:rsid w:val="00536036"/>
    <w:rsid w:val="0053627C"/>
    <w:rsid w:val="0053660E"/>
    <w:rsid w:val="00536B4A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626"/>
    <w:rsid w:val="005438DF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B6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04CD"/>
    <w:rsid w:val="005E1D4C"/>
    <w:rsid w:val="005E2551"/>
    <w:rsid w:val="005E4443"/>
    <w:rsid w:val="005E460A"/>
    <w:rsid w:val="005E488F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1FA"/>
    <w:rsid w:val="006033B9"/>
    <w:rsid w:val="006034C3"/>
    <w:rsid w:val="00603A89"/>
    <w:rsid w:val="0060429D"/>
    <w:rsid w:val="006047D7"/>
    <w:rsid w:val="00605843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560"/>
    <w:rsid w:val="00623B12"/>
    <w:rsid w:val="00623CB5"/>
    <w:rsid w:val="0062468B"/>
    <w:rsid w:val="006246DD"/>
    <w:rsid w:val="006256B0"/>
    <w:rsid w:val="006256E0"/>
    <w:rsid w:val="0062599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4F5"/>
    <w:rsid w:val="00644D5E"/>
    <w:rsid w:val="00644EB0"/>
    <w:rsid w:val="00646AC9"/>
    <w:rsid w:val="00650175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B9B"/>
    <w:rsid w:val="00693343"/>
    <w:rsid w:val="0069421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679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B3D"/>
    <w:rsid w:val="006F0F0A"/>
    <w:rsid w:val="006F10C9"/>
    <w:rsid w:val="006F1BB1"/>
    <w:rsid w:val="006F1DA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1D1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C72"/>
    <w:rsid w:val="00773A8C"/>
    <w:rsid w:val="0077427A"/>
    <w:rsid w:val="00774533"/>
    <w:rsid w:val="007755C6"/>
    <w:rsid w:val="0077695F"/>
    <w:rsid w:val="00776CA7"/>
    <w:rsid w:val="0077719F"/>
    <w:rsid w:val="007777A4"/>
    <w:rsid w:val="007803F6"/>
    <w:rsid w:val="0078063D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E3C"/>
    <w:rsid w:val="00785FD4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99"/>
    <w:rsid w:val="007E6963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90F"/>
    <w:rsid w:val="00800BD9"/>
    <w:rsid w:val="00800D71"/>
    <w:rsid w:val="00800E6E"/>
    <w:rsid w:val="00801754"/>
    <w:rsid w:val="00801E7F"/>
    <w:rsid w:val="00801F1A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6EB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F84"/>
    <w:rsid w:val="00825B9D"/>
    <w:rsid w:val="008265E3"/>
    <w:rsid w:val="00827238"/>
    <w:rsid w:val="00827AA7"/>
    <w:rsid w:val="00827E1E"/>
    <w:rsid w:val="008300DA"/>
    <w:rsid w:val="00831C27"/>
    <w:rsid w:val="008323C7"/>
    <w:rsid w:val="008327F2"/>
    <w:rsid w:val="00832EE8"/>
    <w:rsid w:val="008333BB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1552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82F"/>
    <w:rsid w:val="00872CF9"/>
    <w:rsid w:val="008732A6"/>
    <w:rsid w:val="00873990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EFE"/>
    <w:rsid w:val="00885F9C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338"/>
    <w:rsid w:val="00897680"/>
    <w:rsid w:val="00897B99"/>
    <w:rsid w:val="008A01ED"/>
    <w:rsid w:val="008A0DAA"/>
    <w:rsid w:val="008A1BA3"/>
    <w:rsid w:val="008A1F11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C82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2297"/>
    <w:rsid w:val="008C2613"/>
    <w:rsid w:val="008C276C"/>
    <w:rsid w:val="008C2E14"/>
    <w:rsid w:val="008C37A6"/>
    <w:rsid w:val="008C4401"/>
    <w:rsid w:val="008C4C7E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D9C"/>
    <w:rsid w:val="008D4150"/>
    <w:rsid w:val="008D441B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479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13E1"/>
    <w:rsid w:val="009018C0"/>
    <w:rsid w:val="00901B5F"/>
    <w:rsid w:val="00902371"/>
    <w:rsid w:val="009023E3"/>
    <w:rsid w:val="00902706"/>
    <w:rsid w:val="00903374"/>
    <w:rsid w:val="0090354C"/>
    <w:rsid w:val="00904EF2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5F13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6534"/>
    <w:rsid w:val="00927023"/>
    <w:rsid w:val="00927216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5293"/>
    <w:rsid w:val="0095568B"/>
    <w:rsid w:val="00955AC5"/>
    <w:rsid w:val="00956A97"/>
    <w:rsid w:val="00956B3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9CE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57"/>
    <w:rsid w:val="00995E61"/>
    <w:rsid w:val="009962DA"/>
    <w:rsid w:val="00996C20"/>
    <w:rsid w:val="00997478"/>
    <w:rsid w:val="00997611"/>
    <w:rsid w:val="00997837"/>
    <w:rsid w:val="00997E67"/>
    <w:rsid w:val="009A03A6"/>
    <w:rsid w:val="009A07F7"/>
    <w:rsid w:val="009A0DC0"/>
    <w:rsid w:val="009A12D1"/>
    <w:rsid w:val="009A1448"/>
    <w:rsid w:val="009A1CBD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6EBF"/>
    <w:rsid w:val="009A705F"/>
    <w:rsid w:val="009A7C39"/>
    <w:rsid w:val="009B00C9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54B1"/>
    <w:rsid w:val="009C550E"/>
    <w:rsid w:val="009C5834"/>
    <w:rsid w:val="009C5AFC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09D6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D80"/>
    <w:rsid w:val="00A04373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3F4"/>
    <w:rsid w:val="00A25ED0"/>
    <w:rsid w:val="00A266B8"/>
    <w:rsid w:val="00A26E45"/>
    <w:rsid w:val="00A27417"/>
    <w:rsid w:val="00A30B00"/>
    <w:rsid w:val="00A30F13"/>
    <w:rsid w:val="00A31521"/>
    <w:rsid w:val="00A31740"/>
    <w:rsid w:val="00A319CF"/>
    <w:rsid w:val="00A31C4A"/>
    <w:rsid w:val="00A32790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F89"/>
    <w:rsid w:val="00A76145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AF0"/>
    <w:rsid w:val="00A91C45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97AF3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5D2E"/>
    <w:rsid w:val="00AD616D"/>
    <w:rsid w:val="00AD62C7"/>
    <w:rsid w:val="00AD6B19"/>
    <w:rsid w:val="00AD6B41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86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179F"/>
    <w:rsid w:val="00B41918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CB4"/>
    <w:rsid w:val="00B701E3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9C"/>
    <w:rsid w:val="00B844BA"/>
    <w:rsid w:val="00B85191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5D9E"/>
    <w:rsid w:val="00BB704E"/>
    <w:rsid w:val="00BB71BB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327D"/>
    <w:rsid w:val="00BE35CC"/>
    <w:rsid w:val="00BE39FF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68D"/>
    <w:rsid w:val="00BF3724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6C6"/>
    <w:rsid w:val="00C13BFC"/>
    <w:rsid w:val="00C13C03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3AA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A1D"/>
    <w:rsid w:val="00C45FB6"/>
    <w:rsid w:val="00C4635D"/>
    <w:rsid w:val="00C467B6"/>
    <w:rsid w:val="00C46E32"/>
    <w:rsid w:val="00C472CC"/>
    <w:rsid w:val="00C47629"/>
    <w:rsid w:val="00C47B5A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039"/>
    <w:rsid w:val="00C80DF2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DF7"/>
    <w:rsid w:val="00CA5442"/>
    <w:rsid w:val="00CA5567"/>
    <w:rsid w:val="00CA648F"/>
    <w:rsid w:val="00CA663A"/>
    <w:rsid w:val="00CA6830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3357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2760"/>
    <w:rsid w:val="00CF28ED"/>
    <w:rsid w:val="00CF2F2B"/>
    <w:rsid w:val="00CF3638"/>
    <w:rsid w:val="00CF44B4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6032"/>
    <w:rsid w:val="00D10905"/>
    <w:rsid w:val="00D1094A"/>
    <w:rsid w:val="00D11233"/>
    <w:rsid w:val="00D11D1F"/>
    <w:rsid w:val="00D12C44"/>
    <w:rsid w:val="00D12E98"/>
    <w:rsid w:val="00D1382B"/>
    <w:rsid w:val="00D13B5F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CC2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68D"/>
    <w:rsid w:val="00D52E53"/>
    <w:rsid w:val="00D52F8A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904CA"/>
    <w:rsid w:val="00D90807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A74"/>
    <w:rsid w:val="00DF5C96"/>
    <w:rsid w:val="00DF5FF8"/>
    <w:rsid w:val="00DF65B2"/>
    <w:rsid w:val="00DF7375"/>
    <w:rsid w:val="00DF7384"/>
    <w:rsid w:val="00DF7659"/>
    <w:rsid w:val="00E00563"/>
    <w:rsid w:val="00E00EF3"/>
    <w:rsid w:val="00E01131"/>
    <w:rsid w:val="00E01302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93C"/>
    <w:rsid w:val="00E34AD2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405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5E4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25A3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007"/>
    <w:rsid w:val="00F7187D"/>
    <w:rsid w:val="00F71B1C"/>
    <w:rsid w:val="00F729A1"/>
    <w:rsid w:val="00F72BF5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160"/>
    <w:rsid w:val="00FB316E"/>
    <w:rsid w:val="00FB38DF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7C3"/>
    <w:rsid w:val="00FE0980"/>
    <w:rsid w:val="00FE13E0"/>
    <w:rsid w:val="00FE1FB6"/>
    <w:rsid w:val="00FE20D4"/>
    <w:rsid w:val="00FE23B5"/>
    <w:rsid w:val="00FE2899"/>
    <w:rsid w:val="00FE2D14"/>
    <w:rsid w:val="00FE319F"/>
    <w:rsid w:val="00FE31AD"/>
    <w:rsid w:val="00FE335F"/>
    <w:rsid w:val="00FE39E1"/>
    <w:rsid w:val="00FE3F67"/>
    <w:rsid w:val="00FE43B1"/>
    <w:rsid w:val="00FE44F4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406A-82CF-47BD-9B4C-9D5EC397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</cp:revision>
  <cp:lastPrinted>2016-06-24T13:33:00Z</cp:lastPrinted>
  <dcterms:created xsi:type="dcterms:W3CDTF">2017-07-03T06:42:00Z</dcterms:created>
  <dcterms:modified xsi:type="dcterms:W3CDTF">2017-07-03T06:48:00Z</dcterms:modified>
</cp:coreProperties>
</file>